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1E0" w:rsidRDefault="009444C0">
      <w:pPr>
        <w:jc w:val="center"/>
        <w:rPr>
          <w:b/>
          <w:sz w:val="44"/>
          <w:szCs w:val="44"/>
        </w:rPr>
      </w:pPr>
      <w:r>
        <w:rPr>
          <w:rFonts w:hint="eastAsia"/>
          <w:b/>
          <w:sz w:val="44"/>
          <w:szCs w:val="44"/>
        </w:rPr>
        <w:t>互动交流知识库</w:t>
      </w:r>
    </w:p>
    <w:p w:rsidR="00A551E0" w:rsidRDefault="009444C0">
      <w:pPr>
        <w:rPr>
          <w:rFonts w:ascii="黑体" w:eastAsia="黑体" w:hAnsi="黑体"/>
          <w:sz w:val="30"/>
          <w:szCs w:val="30"/>
        </w:rPr>
      </w:pPr>
      <w:r>
        <w:rPr>
          <w:rFonts w:ascii="黑体" w:eastAsia="黑体" w:hAnsi="黑体" w:hint="eastAsia"/>
          <w:sz w:val="30"/>
          <w:szCs w:val="30"/>
        </w:rPr>
        <w:t>1.</w:t>
      </w:r>
      <w:r>
        <w:rPr>
          <w:rFonts w:ascii="黑体" w:eastAsia="黑体" w:hAnsi="黑体" w:hint="eastAsia"/>
          <w:sz w:val="30"/>
          <w:szCs w:val="30"/>
        </w:rPr>
        <w:t>特种作业操作证未按时复审怎么办</w:t>
      </w:r>
    </w:p>
    <w:p w:rsidR="00A551E0" w:rsidRDefault="009444C0">
      <w:pPr>
        <w:rPr>
          <w:rFonts w:ascii="方正仿宋_GBK" w:eastAsia="方正仿宋_GBK"/>
          <w:sz w:val="30"/>
          <w:szCs w:val="30"/>
        </w:rPr>
      </w:pPr>
      <w:r>
        <w:rPr>
          <w:rFonts w:ascii="方正仿宋_GBK" w:eastAsia="方正仿宋_GBK" w:hint="eastAsia"/>
          <w:sz w:val="30"/>
          <w:szCs w:val="30"/>
        </w:rPr>
        <w:t>未按规定时效进行复审的，特种作业操作证失效。若需继续从事特种作业，要重新参加安全培训并考试合格取证。</w:t>
      </w:r>
    </w:p>
    <w:p w:rsidR="00A551E0" w:rsidRDefault="009444C0">
      <w:pPr>
        <w:rPr>
          <w:rFonts w:ascii="黑体" w:eastAsia="黑体" w:hAnsi="黑体"/>
          <w:sz w:val="30"/>
          <w:szCs w:val="30"/>
        </w:rPr>
      </w:pPr>
      <w:r>
        <w:rPr>
          <w:rFonts w:ascii="黑体" w:eastAsia="黑体" w:hAnsi="黑体" w:hint="eastAsia"/>
          <w:sz w:val="30"/>
          <w:szCs w:val="30"/>
        </w:rPr>
        <w:t>2.</w:t>
      </w:r>
      <w:r>
        <w:rPr>
          <w:rFonts w:ascii="黑体" w:eastAsia="黑体" w:hAnsi="黑体" w:hint="eastAsia"/>
          <w:sz w:val="30"/>
          <w:szCs w:val="30"/>
        </w:rPr>
        <w:t>特种作业操作证使用范围是否全国有效</w:t>
      </w:r>
    </w:p>
    <w:p w:rsidR="00A551E0" w:rsidRDefault="009444C0">
      <w:pPr>
        <w:rPr>
          <w:rFonts w:ascii="方正仿宋_GBK" w:eastAsia="方正仿宋_GBK"/>
          <w:sz w:val="30"/>
          <w:szCs w:val="30"/>
        </w:rPr>
      </w:pPr>
      <w:r>
        <w:rPr>
          <w:rFonts w:ascii="方正仿宋_GBK" w:eastAsia="方正仿宋_GBK" w:hint="eastAsia"/>
          <w:sz w:val="30"/>
          <w:szCs w:val="30"/>
        </w:rPr>
        <w:t>特种作业操作证在全国范围内有效。</w:t>
      </w:r>
    </w:p>
    <w:p w:rsidR="00A551E0" w:rsidRDefault="009444C0">
      <w:pPr>
        <w:rPr>
          <w:rFonts w:ascii="黑体" w:eastAsia="黑体" w:hAnsi="黑体"/>
          <w:sz w:val="30"/>
          <w:szCs w:val="30"/>
        </w:rPr>
      </w:pPr>
      <w:r>
        <w:rPr>
          <w:rFonts w:ascii="黑体" w:eastAsia="黑体" w:hAnsi="黑体" w:hint="eastAsia"/>
          <w:sz w:val="30"/>
          <w:szCs w:val="30"/>
        </w:rPr>
        <w:t>3.</w:t>
      </w:r>
      <w:r>
        <w:rPr>
          <w:rFonts w:ascii="黑体" w:eastAsia="黑体" w:hAnsi="黑体" w:hint="eastAsia"/>
          <w:sz w:val="30"/>
          <w:szCs w:val="30"/>
        </w:rPr>
        <w:t>特种作业操作证的有效期是多久</w:t>
      </w:r>
    </w:p>
    <w:p w:rsidR="00A551E0" w:rsidRDefault="009444C0">
      <w:pPr>
        <w:rPr>
          <w:rFonts w:ascii="方正仿宋_GBK" w:eastAsia="方正仿宋_GBK"/>
          <w:sz w:val="30"/>
          <w:szCs w:val="30"/>
        </w:rPr>
      </w:pPr>
      <w:r>
        <w:rPr>
          <w:rFonts w:ascii="方正仿宋_GBK" w:eastAsia="方正仿宋_GBK" w:hint="eastAsia"/>
          <w:sz w:val="30"/>
          <w:szCs w:val="30"/>
        </w:rPr>
        <w:t>特种作业操作证有效期</w:t>
      </w:r>
      <w:r>
        <w:rPr>
          <w:rFonts w:ascii="方正仿宋_GBK" w:eastAsia="方正仿宋_GBK" w:hint="eastAsia"/>
          <w:sz w:val="30"/>
          <w:szCs w:val="30"/>
        </w:rPr>
        <w:t>6</w:t>
      </w:r>
      <w:r>
        <w:rPr>
          <w:rFonts w:ascii="方正仿宋_GBK" w:eastAsia="方正仿宋_GBK" w:hint="eastAsia"/>
          <w:sz w:val="30"/>
          <w:szCs w:val="30"/>
        </w:rPr>
        <w:t>年。</w:t>
      </w:r>
    </w:p>
    <w:p w:rsidR="00A551E0" w:rsidRDefault="009444C0">
      <w:pPr>
        <w:rPr>
          <w:rFonts w:ascii="黑体" w:eastAsia="黑体" w:hAnsi="黑体"/>
          <w:sz w:val="30"/>
          <w:szCs w:val="30"/>
        </w:rPr>
      </w:pPr>
      <w:r>
        <w:rPr>
          <w:rFonts w:ascii="黑体" w:eastAsia="黑体" w:hAnsi="黑体" w:hint="eastAsia"/>
          <w:sz w:val="30"/>
          <w:szCs w:val="30"/>
        </w:rPr>
        <w:t>4.</w:t>
      </w:r>
      <w:r>
        <w:rPr>
          <w:rFonts w:ascii="黑体" w:eastAsia="黑体" w:hAnsi="黑体" w:hint="eastAsia"/>
          <w:sz w:val="30"/>
          <w:szCs w:val="30"/>
        </w:rPr>
        <w:t>生产经营单位对特种作业人员管理应注意哪些问题</w:t>
      </w:r>
    </w:p>
    <w:p w:rsidR="00A551E0" w:rsidRDefault="009444C0">
      <w:pPr>
        <w:rPr>
          <w:rFonts w:ascii="方正仿宋_GBK" w:eastAsia="方正仿宋_GBK"/>
          <w:sz w:val="30"/>
          <w:szCs w:val="30"/>
        </w:rPr>
      </w:pPr>
      <w:r>
        <w:rPr>
          <w:rFonts w:ascii="方正仿宋_GBK" w:eastAsia="方正仿宋_GBK" w:hint="eastAsia"/>
          <w:sz w:val="30"/>
          <w:szCs w:val="30"/>
        </w:rPr>
        <w:t>（一）离开特种作业岗位</w:t>
      </w:r>
      <w:r>
        <w:rPr>
          <w:rFonts w:ascii="方正仿宋_GBK" w:eastAsia="方正仿宋_GBK" w:hint="eastAsia"/>
          <w:sz w:val="30"/>
          <w:szCs w:val="30"/>
        </w:rPr>
        <w:t>6</w:t>
      </w:r>
      <w:r>
        <w:rPr>
          <w:rFonts w:ascii="方正仿宋_GBK" w:eastAsia="方正仿宋_GBK" w:hint="eastAsia"/>
          <w:sz w:val="30"/>
          <w:szCs w:val="30"/>
        </w:rPr>
        <w:t>个月以上的特种作业人员，应当重新进行实际操作考试，经确认合格后方可上岗作业。</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（二）生产经营单位未建立健全特种作业人员档案的，给予警告，并处</w:t>
      </w:r>
      <w:r>
        <w:rPr>
          <w:rFonts w:ascii="方正仿宋_GBK" w:eastAsia="方正仿宋_GBK" w:hint="eastAsia"/>
          <w:sz w:val="30"/>
          <w:szCs w:val="30"/>
        </w:rPr>
        <w:t>1</w:t>
      </w:r>
      <w:r>
        <w:rPr>
          <w:rFonts w:ascii="方正仿宋_GBK" w:eastAsia="方正仿宋_GBK" w:hint="eastAsia"/>
          <w:sz w:val="30"/>
          <w:szCs w:val="30"/>
        </w:rPr>
        <w:t>万元以下的罚款。</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（三）生产经营单位使用未取得特种作业操作证的特种作业人员上岗作业的，责令限期改正，可以处</w:t>
      </w:r>
      <w:r>
        <w:rPr>
          <w:rFonts w:ascii="方正仿宋_GBK" w:eastAsia="方正仿宋_GBK" w:hint="eastAsia"/>
          <w:sz w:val="30"/>
          <w:szCs w:val="30"/>
        </w:rPr>
        <w:t>5</w:t>
      </w:r>
      <w:r>
        <w:rPr>
          <w:rFonts w:ascii="方正仿宋_GBK" w:eastAsia="方正仿宋_GBK" w:hint="eastAsia"/>
          <w:sz w:val="30"/>
          <w:szCs w:val="30"/>
        </w:rPr>
        <w:t>万元以下的罚款；逾期未改正的，责令停产停业整顿，并处</w:t>
      </w:r>
      <w:r>
        <w:rPr>
          <w:rFonts w:ascii="方正仿宋_GBK" w:eastAsia="方正仿宋_GBK" w:hint="eastAsia"/>
          <w:sz w:val="30"/>
          <w:szCs w:val="30"/>
        </w:rPr>
        <w:t>5</w:t>
      </w:r>
      <w:r>
        <w:rPr>
          <w:rFonts w:ascii="方正仿宋_GBK" w:eastAsia="方正仿宋_GBK" w:hint="eastAsia"/>
          <w:sz w:val="30"/>
          <w:szCs w:val="30"/>
        </w:rPr>
        <w:t>万元以上</w:t>
      </w:r>
      <w:r>
        <w:rPr>
          <w:rFonts w:ascii="方正仿宋_GBK" w:eastAsia="方正仿宋_GBK" w:hint="eastAsia"/>
          <w:sz w:val="30"/>
          <w:szCs w:val="30"/>
        </w:rPr>
        <w:t>10</w:t>
      </w:r>
      <w:r>
        <w:rPr>
          <w:rFonts w:ascii="方正仿宋_GBK" w:eastAsia="方正仿宋_GBK" w:hint="eastAsia"/>
          <w:sz w:val="30"/>
          <w:szCs w:val="30"/>
        </w:rPr>
        <w:t>万元以下的罚款，对直接负责的主管人员和其他直接责任人员处</w:t>
      </w:r>
      <w:r>
        <w:rPr>
          <w:rFonts w:ascii="方正仿宋_GBK" w:eastAsia="方正仿宋_GBK" w:hint="eastAsia"/>
          <w:sz w:val="30"/>
          <w:szCs w:val="30"/>
        </w:rPr>
        <w:t>1</w:t>
      </w:r>
      <w:r>
        <w:rPr>
          <w:rFonts w:ascii="方正仿宋_GBK" w:eastAsia="方正仿宋_GBK" w:hint="eastAsia"/>
          <w:sz w:val="30"/>
          <w:szCs w:val="30"/>
        </w:rPr>
        <w:t>万元以上</w:t>
      </w:r>
      <w:r>
        <w:rPr>
          <w:rFonts w:ascii="方正仿宋_GBK" w:eastAsia="方正仿宋_GBK" w:hint="eastAsia"/>
          <w:sz w:val="30"/>
          <w:szCs w:val="30"/>
        </w:rPr>
        <w:t>2</w:t>
      </w:r>
      <w:r>
        <w:rPr>
          <w:rFonts w:ascii="方正仿宋_GBK" w:eastAsia="方正仿宋_GBK" w:hint="eastAsia"/>
          <w:sz w:val="30"/>
          <w:szCs w:val="30"/>
        </w:rPr>
        <w:t>万元以下的罚款。</w:t>
      </w:r>
      <w:r>
        <w:rPr>
          <w:rFonts w:ascii="方正仿宋_GBK" w:eastAsia="方正仿宋_GBK" w:hint="eastAsia"/>
          <w:sz w:val="30"/>
          <w:szCs w:val="30"/>
        </w:rPr>
        <w:t xml:space="preserve"> </w:t>
      </w:r>
    </w:p>
    <w:p w:rsidR="00A551E0" w:rsidRDefault="009444C0">
      <w:pPr>
        <w:rPr>
          <w:rFonts w:ascii="黑体" w:eastAsia="黑体" w:hAnsi="黑体"/>
          <w:sz w:val="30"/>
          <w:szCs w:val="30"/>
        </w:rPr>
      </w:pPr>
      <w:r>
        <w:rPr>
          <w:rFonts w:ascii="黑体" w:eastAsia="黑体" w:hAnsi="黑体" w:hint="eastAsia"/>
          <w:sz w:val="30"/>
          <w:szCs w:val="30"/>
        </w:rPr>
        <w:t>5.</w:t>
      </w:r>
      <w:r>
        <w:rPr>
          <w:rFonts w:ascii="黑体" w:eastAsia="黑体" w:hAnsi="黑体" w:hint="eastAsia"/>
          <w:sz w:val="30"/>
          <w:szCs w:val="30"/>
        </w:rPr>
        <w:t>如何查验特种作业操作证真伪</w:t>
      </w:r>
    </w:p>
    <w:p w:rsidR="00A551E0" w:rsidRDefault="009444C0">
      <w:pPr>
        <w:rPr>
          <w:rFonts w:ascii="方正仿宋_GBK" w:eastAsia="方正仿宋_GBK"/>
          <w:sz w:val="30"/>
          <w:szCs w:val="30"/>
        </w:rPr>
      </w:pPr>
      <w:r>
        <w:rPr>
          <w:rFonts w:ascii="方正仿宋_GBK" w:eastAsia="方正仿宋_GBK" w:hint="eastAsia"/>
          <w:sz w:val="30"/>
          <w:szCs w:val="30"/>
        </w:rPr>
        <w:t>（一）对于旧版证书。必须使用“证书查询平台”查验证书真伪，直接输入网站（</w:t>
      </w:r>
      <w:r>
        <w:rPr>
          <w:rFonts w:ascii="方正仿宋_GBK" w:eastAsia="方正仿宋_GBK" w:hint="eastAsia"/>
          <w:sz w:val="30"/>
          <w:szCs w:val="30"/>
        </w:rPr>
        <w:t>http://cx.mem.gov.cn/</w:t>
      </w:r>
      <w:r>
        <w:rPr>
          <w:rFonts w:ascii="方正仿宋_GBK" w:eastAsia="方正仿宋_GBK" w:hint="eastAsia"/>
          <w:sz w:val="30"/>
          <w:szCs w:val="30"/>
        </w:rPr>
        <w:t>），或登录应急管理</w:t>
      </w:r>
      <w:proofErr w:type="gramStart"/>
      <w:r>
        <w:rPr>
          <w:rFonts w:ascii="方正仿宋_GBK" w:eastAsia="方正仿宋_GBK" w:hint="eastAsia"/>
          <w:sz w:val="30"/>
          <w:szCs w:val="30"/>
        </w:rPr>
        <w:t>部政府</w:t>
      </w:r>
      <w:proofErr w:type="gramEnd"/>
      <w:r>
        <w:rPr>
          <w:rFonts w:ascii="方正仿宋_GBK" w:eastAsia="方正仿宋_GBK" w:hint="eastAsia"/>
          <w:sz w:val="30"/>
          <w:szCs w:val="30"/>
        </w:rPr>
        <w:t>网站（</w:t>
      </w:r>
      <w:r>
        <w:rPr>
          <w:rFonts w:ascii="方正仿宋_GBK" w:eastAsia="方正仿宋_GBK" w:hint="eastAsia"/>
          <w:sz w:val="30"/>
          <w:szCs w:val="30"/>
        </w:rPr>
        <w:t>http</w:t>
      </w:r>
      <w:r>
        <w:rPr>
          <w:rFonts w:ascii="方正仿宋_GBK" w:eastAsia="方正仿宋_GBK" w:hint="eastAsia"/>
          <w:sz w:val="30"/>
          <w:szCs w:val="30"/>
        </w:rPr>
        <w:t>://www.mem.gov.cn/</w:t>
      </w:r>
      <w:r>
        <w:rPr>
          <w:rFonts w:ascii="方正仿宋_GBK" w:eastAsia="方正仿宋_GBK" w:hint="eastAsia"/>
          <w:sz w:val="30"/>
          <w:szCs w:val="30"/>
        </w:rPr>
        <w:t>），从“服务”中的“查询服务”进入</w:t>
      </w:r>
      <w:r>
        <w:rPr>
          <w:rFonts w:ascii="方正仿宋_GBK" w:eastAsia="方正仿宋_GBK" w:hint="eastAsia"/>
          <w:sz w:val="30"/>
          <w:szCs w:val="30"/>
        </w:rPr>
        <w:lastRenderedPageBreak/>
        <w:t>“特种作业操作证及安全生产知识和管理能力考核合格信息查询平台”查验。</w:t>
      </w:r>
    </w:p>
    <w:p w:rsidR="00A551E0" w:rsidRDefault="009444C0">
      <w:pPr>
        <w:rPr>
          <w:rFonts w:ascii="方正仿宋_GBK" w:eastAsia="方正仿宋_GBK"/>
          <w:sz w:val="30"/>
          <w:szCs w:val="30"/>
        </w:rPr>
      </w:pPr>
      <w:r>
        <w:rPr>
          <w:rFonts w:ascii="方正仿宋_GBK" w:eastAsia="方正仿宋_GBK" w:hint="eastAsia"/>
          <w:sz w:val="30"/>
          <w:szCs w:val="30"/>
        </w:rPr>
        <w:t>（二）对于新版证书。可使用“证书查询平台”或</w:t>
      </w:r>
      <w:proofErr w:type="gramStart"/>
      <w:r>
        <w:rPr>
          <w:rFonts w:ascii="方正仿宋_GBK" w:eastAsia="方正仿宋_GBK" w:hint="eastAsia"/>
          <w:sz w:val="30"/>
          <w:szCs w:val="30"/>
        </w:rPr>
        <w:t>微信公众号</w:t>
      </w:r>
      <w:proofErr w:type="gramEnd"/>
      <w:r>
        <w:rPr>
          <w:rFonts w:ascii="方正仿宋_GBK" w:eastAsia="方正仿宋_GBK" w:hint="eastAsia"/>
          <w:sz w:val="30"/>
          <w:szCs w:val="30"/>
        </w:rPr>
        <w:t>（国家安全生产考试）“证书查询”中的“扫码查询”扫描证书</w:t>
      </w:r>
      <w:proofErr w:type="gramStart"/>
      <w:r>
        <w:rPr>
          <w:rFonts w:ascii="方正仿宋_GBK" w:eastAsia="方正仿宋_GBK" w:hint="eastAsia"/>
          <w:sz w:val="30"/>
          <w:szCs w:val="30"/>
        </w:rPr>
        <w:t>二维码查验</w:t>
      </w:r>
      <w:proofErr w:type="gramEnd"/>
      <w:r>
        <w:rPr>
          <w:rFonts w:ascii="方正仿宋_GBK" w:eastAsia="方正仿宋_GBK" w:hint="eastAsia"/>
          <w:sz w:val="30"/>
          <w:szCs w:val="30"/>
        </w:rPr>
        <w:t>证书真伪。</w:t>
      </w:r>
    </w:p>
    <w:p w:rsidR="00A551E0" w:rsidRDefault="009444C0">
      <w:pPr>
        <w:rPr>
          <w:rFonts w:ascii="方正仿宋_GBK" w:eastAsia="方正仿宋_GBK"/>
          <w:sz w:val="30"/>
          <w:szCs w:val="30"/>
        </w:rPr>
      </w:pPr>
      <w:r>
        <w:rPr>
          <w:rFonts w:ascii="方正仿宋_GBK" w:eastAsia="方正仿宋_GBK" w:hint="eastAsia"/>
          <w:sz w:val="30"/>
          <w:szCs w:val="30"/>
        </w:rPr>
        <w:t>需要特别注意的是，凡是直接</w:t>
      </w:r>
      <w:proofErr w:type="gramStart"/>
      <w:r>
        <w:rPr>
          <w:rFonts w:ascii="方正仿宋_GBK" w:eastAsia="方正仿宋_GBK" w:hint="eastAsia"/>
          <w:sz w:val="30"/>
          <w:szCs w:val="30"/>
        </w:rPr>
        <w:t>使用微信“扫一扫”</w:t>
      </w:r>
      <w:proofErr w:type="gramEnd"/>
      <w:r>
        <w:rPr>
          <w:rFonts w:ascii="方正仿宋_GBK" w:eastAsia="方正仿宋_GBK" w:hint="eastAsia"/>
          <w:sz w:val="30"/>
          <w:szCs w:val="30"/>
        </w:rPr>
        <w:t>扫描证书二</w:t>
      </w:r>
      <w:proofErr w:type="gramStart"/>
      <w:r>
        <w:rPr>
          <w:rFonts w:ascii="方正仿宋_GBK" w:eastAsia="方正仿宋_GBK" w:hint="eastAsia"/>
          <w:sz w:val="30"/>
          <w:szCs w:val="30"/>
        </w:rPr>
        <w:t>维码即</w:t>
      </w:r>
      <w:proofErr w:type="gramEnd"/>
      <w:r>
        <w:rPr>
          <w:rFonts w:ascii="方正仿宋_GBK" w:eastAsia="方正仿宋_GBK" w:hint="eastAsia"/>
          <w:sz w:val="30"/>
          <w:szCs w:val="30"/>
        </w:rPr>
        <w:t>可获得证书信息的，均为假冒证书。</w:t>
      </w:r>
    </w:p>
    <w:p w:rsidR="00A551E0" w:rsidRDefault="009444C0">
      <w:pPr>
        <w:rPr>
          <w:rFonts w:ascii="黑体" w:eastAsia="黑体" w:hAnsi="黑体"/>
          <w:sz w:val="30"/>
          <w:szCs w:val="30"/>
        </w:rPr>
      </w:pPr>
      <w:r>
        <w:rPr>
          <w:rFonts w:ascii="黑体" w:eastAsia="黑体" w:hAnsi="黑体" w:hint="eastAsia"/>
          <w:sz w:val="30"/>
          <w:szCs w:val="30"/>
        </w:rPr>
        <w:t>6.</w:t>
      </w:r>
      <w:r>
        <w:rPr>
          <w:rFonts w:ascii="黑体" w:eastAsia="黑体" w:hAnsi="黑体" w:hint="eastAsia"/>
          <w:sz w:val="30"/>
          <w:szCs w:val="30"/>
        </w:rPr>
        <w:t>如何判断特种作业操作证的证书查询平台和</w:t>
      </w:r>
      <w:proofErr w:type="gramStart"/>
      <w:r>
        <w:rPr>
          <w:rFonts w:ascii="黑体" w:eastAsia="黑体" w:hAnsi="黑体" w:hint="eastAsia"/>
          <w:sz w:val="30"/>
          <w:szCs w:val="30"/>
        </w:rPr>
        <w:t>微信公众号</w:t>
      </w:r>
      <w:proofErr w:type="gramEnd"/>
      <w:r>
        <w:rPr>
          <w:rFonts w:ascii="黑体" w:eastAsia="黑体" w:hAnsi="黑体" w:hint="eastAsia"/>
          <w:sz w:val="30"/>
          <w:szCs w:val="30"/>
        </w:rPr>
        <w:t>（国家安全生产考试）真伪</w:t>
      </w:r>
    </w:p>
    <w:p w:rsidR="00A551E0" w:rsidRDefault="009444C0">
      <w:pPr>
        <w:rPr>
          <w:rFonts w:ascii="方正仿宋_GBK" w:eastAsia="方正仿宋_GBK"/>
          <w:sz w:val="30"/>
          <w:szCs w:val="30"/>
        </w:rPr>
      </w:pPr>
      <w:r>
        <w:rPr>
          <w:rFonts w:ascii="方正仿宋_GBK" w:eastAsia="方正仿宋_GBK" w:hint="eastAsia"/>
          <w:sz w:val="30"/>
          <w:szCs w:val="30"/>
        </w:rPr>
        <w:t>（一）对于证书查询平台。网址是判断证书查询平台真伪的唯一标准，应急管</w:t>
      </w:r>
      <w:r>
        <w:rPr>
          <w:rFonts w:ascii="方正仿宋_GBK" w:eastAsia="方正仿宋_GBK" w:hint="eastAsia"/>
          <w:sz w:val="30"/>
          <w:szCs w:val="30"/>
        </w:rPr>
        <w:t>理部主办的全国统一证书查询平台网址是“</w:t>
      </w:r>
      <w:r>
        <w:rPr>
          <w:rFonts w:ascii="方正仿宋_GBK" w:eastAsia="方正仿宋_GBK" w:hint="eastAsia"/>
          <w:sz w:val="30"/>
          <w:szCs w:val="30"/>
        </w:rPr>
        <w:t>http://cx.mem.gov.cn/</w:t>
      </w:r>
      <w:r>
        <w:rPr>
          <w:rFonts w:ascii="方正仿宋_GBK" w:eastAsia="方正仿宋_GBK" w:hint="eastAsia"/>
          <w:sz w:val="30"/>
          <w:szCs w:val="30"/>
        </w:rPr>
        <w:t>”。</w:t>
      </w:r>
    </w:p>
    <w:p w:rsidR="00A551E0" w:rsidRDefault="009444C0">
      <w:pPr>
        <w:rPr>
          <w:rFonts w:ascii="方正仿宋_GBK" w:eastAsia="方正仿宋_GBK"/>
          <w:sz w:val="30"/>
          <w:szCs w:val="30"/>
        </w:rPr>
      </w:pPr>
      <w:r>
        <w:rPr>
          <w:rFonts w:ascii="方正仿宋_GBK" w:eastAsia="方正仿宋_GBK" w:hint="eastAsia"/>
          <w:sz w:val="30"/>
          <w:szCs w:val="30"/>
        </w:rPr>
        <w:t>（二）对于</w:t>
      </w:r>
      <w:proofErr w:type="gramStart"/>
      <w:r>
        <w:rPr>
          <w:rFonts w:ascii="方正仿宋_GBK" w:eastAsia="方正仿宋_GBK" w:hint="eastAsia"/>
          <w:sz w:val="30"/>
          <w:szCs w:val="30"/>
        </w:rPr>
        <w:t>微信公众号</w:t>
      </w:r>
      <w:proofErr w:type="gramEnd"/>
      <w:r>
        <w:rPr>
          <w:rFonts w:ascii="方正仿宋_GBK" w:eastAsia="方正仿宋_GBK" w:hint="eastAsia"/>
          <w:sz w:val="30"/>
          <w:szCs w:val="30"/>
        </w:rPr>
        <w:t>（国家安全生产考试）。账号主体是“应急管理部干部培训学院（应急管理部党校）”，并已对</w:t>
      </w:r>
      <w:proofErr w:type="gramStart"/>
      <w:r>
        <w:rPr>
          <w:rFonts w:ascii="方正仿宋_GBK" w:eastAsia="方正仿宋_GBK" w:hint="eastAsia"/>
          <w:sz w:val="30"/>
          <w:szCs w:val="30"/>
        </w:rPr>
        <w:t>该公众号</w:t>
      </w:r>
      <w:proofErr w:type="gramEnd"/>
      <w:r>
        <w:rPr>
          <w:rFonts w:ascii="方正仿宋_GBK" w:eastAsia="方正仿宋_GBK" w:hint="eastAsia"/>
          <w:sz w:val="30"/>
          <w:szCs w:val="30"/>
        </w:rPr>
        <w:t>进行</w:t>
      </w:r>
      <w:proofErr w:type="gramStart"/>
      <w:r>
        <w:rPr>
          <w:rFonts w:ascii="方正仿宋_GBK" w:eastAsia="方正仿宋_GBK" w:hint="eastAsia"/>
          <w:sz w:val="30"/>
          <w:szCs w:val="30"/>
        </w:rPr>
        <w:t>了微信认证</w:t>
      </w:r>
      <w:proofErr w:type="gramEnd"/>
      <w:r>
        <w:rPr>
          <w:rFonts w:ascii="方正仿宋_GBK" w:eastAsia="方正仿宋_GBK" w:hint="eastAsia"/>
          <w:sz w:val="30"/>
          <w:szCs w:val="30"/>
        </w:rPr>
        <w:t>。</w:t>
      </w:r>
    </w:p>
    <w:p w:rsidR="00A551E0" w:rsidRDefault="009444C0">
      <w:pPr>
        <w:rPr>
          <w:rFonts w:ascii="方正仿宋_GBK" w:eastAsia="方正仿宋_GBK"/>
          <w:sz w:val="30"/>
          <w:szCs w:val="30"/>
        </w:rPr>
      </w:pPr>
      <w:r>
        <w:rPr>
          <w:rFonts w:ascii="方正仿宋_GBK" w:eastAsia="方正仿宋_GBK" w:hint="eastAsia"/>
          <w:sz w:val="30"/>
          <w:szCs w:val="30"/>
        </w:rPr>
        <w:t>使用</w:t>
      </w:r>
      <w:proofErr w:type="gramStart"/>
      <w:r>
        <w:rPr>
          <w:rFonts w:ascii="方正仿宋_GBK" w:eastAsia="方正仿宋_GBK" w:hint="eastAsia"/>
          <w:sz w:val="30"/>
          <w:szCs w:val="30"/>
        </w:rPr>
        <w:t>微信公众号</w:t>
      </w:r>
      <w:proofErr w:type="gramEnd"/>
      <w:r>
        <w:rPr>
          <w:rFonts w:ascii="方正仿宋_GBK" w:eastAsia="方正仿宋_GBK" w:hint="eastAsia"/>
          <w:sz w:val="30"/>
          <w:szCs w:val="30"/>
        </w:rPr>
        <w:t>（国家安全生产考试）获取电子证书时，必须先关注公众号（国家安全生产考试），通过“我的证书”进行用户注册和</w:t>
      </w:r>
      <w:r>
        <w:rPr>
          <w:rFonts w:ascii="方正仿宋_GBK" w:eastAsia="方正仿宋_GBK" w:hint="eastAsia"/>
          <w:sz w:val="30"/>
          <w:szCs w:val="30"/>
        </w:rPr>
        <w:t>实人</w:t>
      </w:r>
      <w:r>
        <w:rPr>
          <w:rFonts w:ascii="方正仿宋_GBK" w:eastAsia="方正仿宋_GBK" w:hint="eastAsia"/>
          <w:sz w:val="30"/>
          <w:szCs w:val="30"/>
        </w:rPr>
        <w:t>认证后，方可获取电子证书。凡是在公众号中没有进行用户注册和实人认证即可获取电子证书的，</w:t>
      </w:r>
      <w:proofErr w:type="gramStart"/>
      <w:r>
        <w:rPr>
          <w:rFonts w:ascii="方正仿宋_GBK" w:eastAsia="方正仿宋_GBK" w:hint="eastAsia"/>
          <w:sz w:val="30"/>
          <w:szCs w:val="30"/>
        </w:rPr>
        <w:t>该公众号</w:t>
      </w:r>
      <w:proofErr w:type="gramEnd"/>
      <w:r>
        <w:rPr>
          <w:rFonts w:ascii="方正仿宋_GBK" w:eastAsia="方正仿宋_GBK" w:hint="eastAsia"/>
          <w:sz w:val="30"/>
          <w:szCs w:val="30"/>
        </w:rPr>
        <w:t>均为假冒</w:t>
      </w:r>
      <w:proofErr w:type="gramStart"/>
      <w:r>
        <w:rPr>
          <w:rFonts w:ascii="方正仿宋_GBK" w:eastAsia="方正仿宋_GBK" w:hint="eastAsia"/>
          <w:sz w:val="30"/>
          <w:szCs w:val="30"/>
        </w:rPr>
        <w:t>微信公众号</w:t>
      </w:r>
      <w:proofErr w:type="gramEnd"/>
      <w:r>
        <w:rPr>
          <w:rFonts w:ascii="方正仿宋_GBK" w:eastAsia="方正仿宋_GBK" w:hint="eastAsia"/>
          <w:sz w:val="30"/>
          <w:szCs w:val="30"/>
        </w:rPr>
        <w:t>。</w:t>
      </w:r>
    </w:p>
    <w:p w:rsidR="00A551E0" w:rsidRDefault="009444C0">
      <w:pPr>
        <w:rPr>
          <w:rFonts w:ascii="黑体" w:eastAsia="黑体" w:hAnsi="黑体"/>
          <w:sz w:val="30"/>
          <w:szCs w:val="30"/>
        </w:rPr>
      </w:pPr>
      <w:r>
        <w:rPr>
          <w:rFonts w:ascii="黑体" w:eastAsia="黑体" w:hAnsi="黑体" w:hint="eastAsia"/>
          <w:sz w:val="30"/>
          <w:szCs w:val="30"/>
        </w:rPr>
        <w:t>7.</w:t>
      </w:r>
      <w:r>
        <w:rPr>
          <w:rFonts w:ascii="黑体" w:eastAsia="黑体" w:hAnsi="黑体" w:hint="eastAsia"/>
          <w:sz w:val="30"/>
          <w:szCs w:val="30"/>
        </w:rPr>
        <w:t>哪些情况下，考核发证机关应当注销特种作业操作证</w:t>
      </w:r>
    </w:p>
    <w:p w:rsidR="00A551E0" w:rsidRDefault="009444C0">
      <w:pPr>
        <w:rPr>
          <w:rFonts w:ascii="方正仿宋_GBK" w:eastAsia="方正仿宋_GBK"/>
          <w:sz w:val="30"/>
          <w:szCs w:val="30"/>
        </w:rPr>
      </w:pPr>
      <w:r>
        <w:rPr>
          <w:rFonts w:ascii="方正仿宋_GBK" w:eastAsia="方正仿宋_GBK" w:hint="eastAsia"/>
          <w:sz w:val="30"/>
          <w:szCs w:val="30"/>
        </w:rPr>
        <w:t>有下列</w:t>
      </w:r>
      <w:r>
        <w:rPr>
          <w:rFonts w:ascii="方正仿宋_GBK" w:eastAsia="方正仿宋_GBK" w:hint="eastAsia"/>
          <w:sz w:val="30"/>
          <w:szCs w:val="30"/>
        </w:rPr>
        <w:t>情形之一的，考核发证机关应当注销特种作业操作证：</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lastRenderedPageBreak/>
        <w:t>（一）特种作业人员死亡的；</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（二）特种作业人员提出注销申请的；</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（三）特种作业操作证被依法撤销的。</w:t>
      </w:r>
    </w:p>
    <w:p w:rsidR="00A551E0" w:rsidRDefault="009444C0">
      <w:pPr>
        <w:rPr>
          <w:rFonts w:ascii="黑体" w:eastAsia="黑体" w:hAnsi="黑体"/>
          <w:sz w:val="30"/>
          <w:szCs w:val="30"/>
        </w:rPr>
      </w:pPr>
      <w:r>
        <w:rPr>
          <w:rFonts w:ascii="黑体" w:eastAsia="黑体" w:hAnsi="黑体" w:hint="eastAsia"/>
          <w:sz w:val="30"/>
          <w:szCs w:val="30"/>
        </w:rPr>
        <w:t>8.</w:t>
      </w:r>
      <w:r>
        <w:rPr>
          <w:rFonts w:ascii="黑体" w:eastAsia="黑体" w:hAnsi="黑体" w:hint="eastAsia"/>
          <w:sz w:val="30"/>
          <w:szCs w:val="30"/>
        </w:rPr>
        <w:t>特种作业操作证什么情况下可以延长复审时间</w:t>
      </w:r>
    </w:p>
    <w:p w:rsidR="00A551E0" w:rsidRDefault="009444C0">
      <w:pPr>
        <w:rPr>
          <w:rFonts w:ascii="方正仿宋_GBK" w:eastAsia="方正仿宋_GBK"/>
          <w:sz w:val="30"/>
          <w:szCs w:val="30"/>
        </w:rPr>
      </w:pPr>
      <w:r>
        <w:rPr>
          <w:rFonts w:ascii="方正仿宋_GBK" w:eastAsia="方正仿宋_GBK" w:hint="eastAsia"/>
          <w:sz w:val="30"/>
          <w:szCs w:val="30"/>
        </w:rPr>
        <w:t>特种作业人员在特种作业操作证有效期内，连续从事本工种</w:t>
      </w:r>
      <w:r>
        <w:rPr>
          <w:rFonts w:ascii="方正仿宋_GBK" w:eastAsia="方正仿宋_GBK" w:hint="eastAsia"/>
          <w:sz w:val="30"/>
          <w:szCs w:val="30"/>
        </w:rPr>
        <w:t>10</w:t>
      </w:r>
      <w:r>
        <w:rPr>
          <w:rFonts w:ascii="方正仿宋_GBK" w:eastAsia="方正仿宋_GBK" w:hint="eastAsia"/>
          <w:sz w:val="30"/>
          <w:szCs w:val="30"/>
        </w:rPr>
        <w:t>年以上，严格遵守有关安全生产法律法规的，本人提出书面申请经</w:t>
      </w:r>
      <w:proofErr w:type="gramStart"/>
      <w:r>
        <w:rPr>
          <w:rFonts w:ascii="方正仿宋_GBK" w:eastAsia="方正仿宋_GBK" w:hint="eastAsia"/>
          <w:sz w:val="30"/>
          <w:szCs w:val="30"/>
        </w:rPr>
        <w:t>原考核</w:t>
      </w:r>
      <w:proofErr w:type="gramEnd"/>
      <w:r>
        <w:rPr>
          <w:rFonts w:ascii="方正仿宋_GBK" w:eastAsia="方正仿宋_GBK" w:hint="eastAsia"/>
          <w:sz w:val="30"/>
          <w:szCs w:val="30"/>
        </w:rPr>
        <w:t>发证机关或者从业所在地考核发证机关同意，特种作业操作证的复审时间可以延长至每</w:t>
      </w:r>
      <w:r>
        <w:rPr>
          <w:rFonts w:ascii="方正仿宋_GBK" w:eastAsia="方正仿宋_GBK" w:hint="eastAsia"/>
          <w:sz w:val="30"/>
          <w:szCs w:val="30"/>
        </w:rPr>
        <w:t>6</w:t>
      </w:r>
      <w:r>
        <w:rPr>
          <w:rFonts w:ascii="方正仿宋_GBK" w:eastAsia="方正仿宋_GBK" w:hint="eastAsia"/>
          <w:sz w:val="30"/>
          <w:szCs w:val="30"/>
        </w:rPr>
        <w:t>年</w:t>
      </w:r>
      <w:r>
        <w:rPr>
          <w:rFonts w:ascii="方正仿宋_GBK" w:eastAsia="方正仿宋_GBK" w:hint="eastAsia"/>
          <w:sz w:val="30"/>
          <w:szCs w:val="30"/>
        </w:rPr>
        <w:t>1</w:t>
      </w:r>
      <w:r>
        <w:rPr>
          <w:rFonts w:ascii="方正仿宋_GBK" w:eastAsia="方正仿宋_GBK" w:hint="eastAsia"/>
          <w:sz w:val="30"/>
          <w:szCs w:val="30"/>
        </w:rPr>
        <w:t>次。</w:t>
      </w:r>
    </w:p>
    <w:p w:rsidR="00A551E0" w:rsidRDefault="009444C0">
      <w:pPr>
        <w:rPr>
          <w:rFonts w:ascii="黑体" w:eastAsia="黑体" w:hAnsi="黑体"/>
          <w:sz w:val="30"/>
          <w:szCs w:val="30"/>
        </w:rPr>
      </w:pPr>
      <w:r>
        <w:rPr>
          <w:rFonts w:ascii="黑体" w:eastAsia="黑体" w:hAnsi="黑体" w:hint="eastAsia"/>
          <w:sz w:val="30"/>
          <w:szCs w:val="30"/>
        </w:rPr>
        <w:t>9.</w:t>
      </w:r>
      <w:r>
        <w:rPr>
          <w:rFonts w:ascii="黑体" w:eastAsia="黑体" w:hAnsi="黑体" w:hint="eastAsia"/>
          <w:sz w:val="30"/>
          <w:szCs w:val="30"/>
        </w:rPr>
        <w:t>安全生产知识和管理能力考核合格证延续换证如何办理</w:t>
      </w:r>
    </w:p>
    <w:p w:rsidR="00A551E0" w:rsidRDefault="009444C0">
      <w:pPr>
        <w:rPr>
          <w:rFonts w:ascii="方正仿宋_GBK" w:eastAsia="方正仿宋_GBK"/>
          <w:sz w:val="30"/>
          <w:szCs w:val="30"/>
        </w:rPr>
      </w:pPr>
      <w:r>
        <w:rPr>
          <w:rFonts w:ascii="方正仿宋_GBK" w:eastAsia="方正仿宋_GBK" w:hint="eastAsia"/>
          <w:sz w:val="30"/>
          <w:szCs w:val="30"/>
        </w:rPr>
        <w:t>安全生产知识和管理能力考核合格证有效期届满需</w:t>
      </w:r>
      <w:r>
        <w:rPr>
          <w:rFonts w:ascii="方正仿宋_GBK" w:eastAsia="方正仿宋_GBK" w:hint="eastAsia"/>
          <w:sz w:val="30"/>
          <w:szCs w:val="30"/>
        </w:rPr>
        <w:t>要延续的，应当于有效期届满</w:t>
      </w:r>
      <w:r>
        <w:rPr>
          <w:rFonts w:ascii="方正仿宋_GBK" w:eastAsia="方正仿宋_GBK" w:hint="eastAsia"/>
          <w:sz w:val="30"/>
          <w:szCs w:val="30"/>
        </w:rPr>
        <w:t>30</w:t>
      </w:r>
      <w:r>
        <w:rPr>
          <w:rFonts w:ascii="方正仿宋_GBK" w:eastAsia="方正仿宋_GBK" w:hint="eastAsia"/>
          <w:sz w:val="30"/>
          <w:szCs w:val="30"/>
        </w:rPr>
        <w:t>日前参加再培训并考试合格后向</w:t>
      </w:r>
      <w:proofErr w:type="gramStart"/>
      <w:r>
        <w:rPr>
          <w:rFonts w:ascii="方正仿宋_GBK" w:eastAsia="方正仿宋_GBK" w:hint="eastAsia"/>
          <w:sz w:val="30"/>
          <w:szCs w:val="30"/>
        </w:rPr>
        <w:t>原考核</w:t>
      </w:r>
      <w:proofErr w:type="gramEnd"/>
      <w:r>
        <w:rPr>
          <w:rFonts w:ascii="方正仿宋_GBK" w:eastAsia="方正仿宋_GBK" w:hint="eastAsia"/>
          <w:sz w:val="30"/>
          <w:szCs w:val="30"/>
        </w:rPr>
        <w:t>发证部门申请办理延续换证手续。建议直接联系所在地设区市</w:t>
      </w:r>
      <w:proofErr w:type="gramStart"/>
      <w:r>
        <w:rPr>
          <w:rFonts w:ascii="方正仿宋_GBK" w:eastAsia="方正仿宋_GBK" w:hint="eastAsia"/>
          <w:sz w:val="30"/>
          <w:szCs w:val="30"/>
        </w:rPr>
        <w:t>应急局</w:t>
      </w:r>
      <w:proofErr w:type="gramEnd"/>
      <w:r>
        <w:rPr>
          <w:rFonts w:ascii="方正仿宋_GBK" w:eastAsia="方正仿宋_GBK" w:hint="eastAsia"/>
          <w:sz w:val="30"/>
          <w:szCs w:val="30"/>
        </w:rPr>
        <w:t>办理。</w:t>
      </w:r>
    </w:p>
    <w:p w:rsidR="00A551E0" w:rsidRDefault="009444C0">
      <w:pPr>
        <w:rPr>
          <w:rFonts w:ascii="方正仿宋_GBK" w:eastAsia="方正仿宋_GBK"/>
          <w:sz w:val="30"/>
          <w:szCs w:val="30"/>
        </w:rPr>
      </w:pPr>
      <w:r>
        <w:rPr>
          <w:rFonts w:ascii="方正仿宋_GBK" w:eastAsia="方正仿宋_GBK" w:hint="eastAsia"/>
          <w:sz w:val="30"/>
          <w:szCs w:val="30"/>
        </w:rPr>
        <w:t>各设区市考核发证机关联系电话：厦门市</w:t>
      </w:r>
      <w:proofErr w:type="gramStart"/>
      <w:r>
        <w:rPr>
          <w:rFonts w:ascii="方正仿宋_GBK" w:eastAsia="方正仿宋_GBK" w:hint="eastAsia"/>
          <w:sz w:val="30"/>
          <w:szCs w:val="30"/>
        </w:rPr>
        <w:t>应急局</w:t>
      </w:r>
      <w:proofErr w:type="gramEnd"/>
      <w:r>
        <w:rPr>
          <w:rFonts w:ascii="方正仿宋_GBK" w:eastAsia="方正仿宋_GBK" w:hint="eastAsia"/>
          <w:sz w:val="30"/>
          <w:szCs w:val="30"/>
        </w:rPr>
        <w:t>0592-2852248</w:t>
      </w:r>
      <w:r>
        <w:rPr>
          <w:rFonts w:ascii="方正仿宋_GBK" w:eastAsia="方正仿宋_GBK" w:hint="eastAsia"/>
          <w:sz w:val="30"/>
          <w:szCs w:val="30"/>
        </w:rPr>
        <w:t>，审批窗口</w:t>
      </w:r>
      <w:r>
        <w:rPr>
          <w:rFonts w:ascii="方正仿宋_GBK" w:eastAsia="方正仿宋_GBK" w:hint="eastAsia"/>
          <w:sz w:val="30"/>
          <w:szCs w:val="30"/>
        </w:rPr>
        <w:t>0592-7703375</w:t>
      </w:r>
      <w:r>
        <w:rPr>
          <w:rFonts w:ascii="方正仿宋_GBK" w:eastAsia="方正仿宋_GBK" w:hint="eastAsia"/>
          <w:sz w:val="30"/>
          <w:szCs w:val="30"/>
        </w:rPr>
        <w:t>、</w:t>
      </w:r>
      <w:r>
        <w:rPr>
          <w:rFonts w:ascii="方正仿宋_GBK" w:eastAsia="方正仿宋_GBK" w:hint="eastAsia"/>
          <w:sz w:val="30"/>
          <w:szCs w:val="30"/>
        </w:rPr>
        <w:t>0592-7703981</w:t>
      </w:r>
      <w:r>
        <w:rPr>
          <w:rFonts w:ascii="方正仿宋_GBK" w:eastAsia="方正仿宋_GBK" w:hint="eastAsia"/>
          <w:sz w:val="30"/>
          <w:szCs w:val="30"/>
        </w:rPr>
        <w:t>。</w:t>
      </w:r>
    </w:p>
    <w:p w:rsidR="00A551E0" w:rsidRDefault="009444C0">
      <w:pPr>
        <w:rPr>
          <w:rFonts w:ascii="黑体" w:eastAsia="黑体" w:hAnsi="黑体"/>
          <w:sz w:val="30"/>
          <w:szCs w:val="30"/>
        </w:rPr>
      </w:pPr>
      <w:r>
        <w:rPr>
          <w:rFonts w:ascii="黑体" w:eastAsia="黑体" w:hAnsi="黑体" w:hint="eastAsia"/>
          <w:sz w:val="30"/>
          <w:szCs w:val="30"/>
        </w:rPr>
        <w:t>10.</w:t>
      </w:r>
      <w:r>
        <w:rPr>
          <w:rFonts w:ascii="黑体" w:eastAsia="黑体" w:hAnsi="黑体" w:hint="eastAsia"/>
          <w:sz w:val="30"/>
          <w:szCs w:val="30"/>
        </w:rPr>
        <w:t>安全生产知识和管理能力考核合格证的有效期是多久</w:t>
      </w:r>
    </w:p>
    <w:p w:rsidR="00A551E0" w:rsidRDefault="009444C0">
      <w:pPr>
        <w:rPr>
          <w:rFonts w:ascii="方正仿宋_GBK" w:eastAsia="方正仿宋_GBK"/>
          <w:sz w:val="30"/>
          <w:szCs w:val="30"/>
        </w:rPr>
      </w:pPr>
      <w:r>
        <w:rPr>
          <w:rFonts w:ascii="方正仿宋_GBK" w:eastAsia="方正仿宋_GBK" w:hint="eastAsia"/>
          <w:sz w:val="30"/>
          <w:szCs w:val="30"/>
        </w:rPr>
        <w:t>安全生产知识和管理能力考核合格证的有效期为</w:t>
      </w:r>
      <w:r>
        <w:rPr>
          <w:rFonts w:ascii="方正仿宋_GBK" w:eastAsia="方正仿宋_GBK" w:hint="eastAsia"/>
          <w:sz w:val="30"/>
          <w:szCs w:val="30"/>
        </w:rPr>
        <w:t>3</w:t>
      </w:r>
      <w:r>
        <w:rPr>
          <w:rFonts w:ascii="方正仿宋_GBK" w:eastAsia="方正仿宋_GBK" w:hint="eastAsia"/>
          <w:sz w:val="30"/>
          <w:szCs w:val="30"/>
        </w:rPr>
        <w:t>年。</w:t>
      </w:r>
    </w:p>
    <w:p w:rsidR="00A551E0" w:rsidRDefault="009444C0">
      <w:pPr>
        <w:rPr>
          <w:rFonts w:ascii="黑体" w:eastAsia="黑体" w:hAnsi="黑体"/>
          <w:sz w:val="30"/>
          <w:szCs w:val="30"/>
        </w:rPr>
      </w:pPr>
      <w:r>
        <w:rPr>
          <w:rFonts w:ascii="黑体" w:eastAsia="黑体" w:hAnsi="黑体" w:hint="eastAsia"/>
          <w:sz w:val="30"/>
          <w:szCs w:val="30"/>
        </w:rPr>
        <w:t>11.</w:t>
      </w:r>
      <w:r>
        <w:rPr>
          <w:rFonts w:ascii="黑体" w:eastAsia="黑体" w:hAnsi="黑体" w:hint="eastAsia"/>
          <w:sz w:val="30"/>
          <w:szCs w:val="30"/>
        </w:rPr>
        <w:t>安全生产知识和管理能力考核合格证的</w:t>
      </w:r>
      <w:r>
        <w:rPr>
          <w:rFonts w:ascii="黑体" w:eastAsia="黑体" w:hAnsi="黑体" w:hint="eastAsia"/>
          <w:sz w:val="30"/>
          <w:szCs w:val="30"/>
        </w:rPr>
        <w:t>适</w:t>
      </w:r>
      <w:r>
        <w:rPr>
          <w:rFonts w:ascii="黑体" w:eastAsia="黑体" w:hAnsi="黑体" w:hint="eastAsia"/>
          <w:sz w:val="30"/>
          <w:szCs w:val="30"/>
        </w:rPr>
        <w:t>用范围是什么</w:t>
      </w:r>
    </w:p>
    <w:p w:rsidR="00A551E0" w:rsidRDefault="009444C0">
      <w:pPr>
        <w:rPr>
          <w:rFonts w:ascii="方正仿宋_GBK" w:eastAsia="方正仿宋_GBK"/>
          <w:sz w:val="30"/>
          <w:szCs w:val="30"/>
        </w:rPr>
      </w:pPr>
      <w:r>
        <w:rPr>
          <w:rFonts w:ascii="方正仿宋_GBK" w:eastAsia="方正仿宋_GBK" w:hint="eastAsia"/>
          <w:sz w:val="30"/>
          <w:szCs w:val="30"/>
        </w:rPr>
        <w:t>按照《安全生产培训管理办法》（原安监总局令第</w:t>
      </w:r>
      <w:r>
        <w:rPr>
          <w:rFonts w:ascii="方正仿宋_GBK" w:eastAsia="方正仿宋_GBK" w:hint="eastAsia"/>
          <w:sz w:val="30"/>
          <w:szCs w:val="30"/>
        </w:rPr>
        <w:t>44</w:t>
      </w:r>
      <w:r>
        <w:rPr>
          <w:rFonts w:ascii="方正仿宋_GBK" w:eastAsia="方正仿宋_GBK" w:hint="eastAsia"/>
          <w:sz w:val="30"/>
          <w:szCs w:val="30"/>
        </w:rPr>
        <w:t>号）第二十六条的规定</w:t>
      </w:r>
      <w:r>
        <w:rPr>
          <w:rFonts w:ascii="方正仿宋_GBK" w:eastAsia="方正仿宋_GBK" w:hint="eastAsia"/>
          <w:sz w:val="30"/>
          <w:szCs w:val="30"/>
        </w:rPr>
        <w:t>，</w:t>
      </w:r>
      <w:r>
        <w:rPr>
          <w:rFonts w:ascii="方正仿宋_GBK" w:eastAsia="方正仿宋_GBK" w:hint="eastAsia"/>
          <w:sz w:val="30"/>
          <w:szCs w:val="30"/>
        </w:rPr>
        <w:t>省级安全生产监督管理部门颁发的主要负责人、安全生产管理人员的安全生产知识和管理能力考核合格证，在全国范围内有效。</w:t>
      </w:r>
    </w:p>
    <w:p w:rsidR="00A551E0" w:rsidRDefault="009444C0">
      <w:pPr>
        <w:rPr>
          <w:rFonts w:ascii="方正仿宋_GBK" w:eastAsia="方正仿宋_GBK"/>
          <w:sz w:val="30"/>
          <w:szCs w:val="30"/>
        </w:rPr>
      </w:pPr>
      <w:r>
        <w:rPr>
          <w:rFonts w:ascii="方正仿宋_GBK" w:eastAsia="方正仿宋_GBK" w:hint="eastAsia"/>
          <w:sz w:val="30"/>
          <w:szCs w:val="30"/>
        </w:rPr>
        <w:lastRenderedPageBreak/>
        <w:t>但包括我省在内的部分省份，已将高危行业生产经营单位主要负责人、安全生产管理人员安全生产知识和管理能力考核合格证的考核发证工作下放至各设区市级应急管理部门。</w:t>
      </w:r>
    </w:p>
    <w:p w:rsidR="00A551E0" w:rsidRDefault="009444C0">
      <w:pPr>
        <w:rPr>
          <w:rFonts w:ascii="方正仿宋_GBK" w:eastAsia="方正仿宋_GBK"/>
          <w:sz w:val="30"/>
          <w:szCs w:val="30"/>
        </w:rPr>
      </w:pPr>
      <w:r>
        <w:rPr>
          <w:rFonts w:ascii="方正仿宋_GBK" w:eastAsia="方正仿宋_GBK" w:hint="eastAsia"/>
          <w:sz w:val="30"/>
          <w:szCs w:val="30"/>
        </w:rPr>
        <w:t>按照《福建省安全生产“三项岗位人员”考试与证书管理实施细则》（闽应急〔</w:t>
      </w:r>
      <w:r>
        <w:rPr>
          <w:rFonts w:ascii="方正仿宋_GBK" w:eastAsia="方正仿宋_GBK" w:hint="eastAsia"/>
          <w:sz w:val="30"/>
          <w:szCs w:val="30"/>
        </w:rPr>
        <w:t>2020</w:t>
      </w:r>
      <w:r>
        <w:rPr>
          <w:rFonts w:ascii="方正仿宋_GBK" w:eastAsia="方正仿宋_GBK" w:hint="eastAsia"/>
          <w:sz w:val="30"/>
          <w:szCs w:val="30"/>
        </w:rPr>
        <w:t>〕</w:t>
      </w:r>
      <w:r>
        <w:rPr>
          <w:rFonts w:ascii="方正仿宋_GBK" w:eastAsia="方正仿宋_GBK" w:hint="eastAsia"/>
          <w:sz w:val="30"/>
          <w:szCs w:val="30"/>
        </w:rPr>
        <w:t>2</w:t>
      </w:r>
      <w:r>
        <w:rPr>
          <w:rFonts w:ascii="方正仿宋_GBK" w:eastAsia="方正仿宋_GBK" w:hint="eastAsia"/>
          <w:sz w:val="30"/>
          <w:szCs w:val="30"/>
        </w:rPr>
        <w:t>号）第三十条的规定</w:t>
      </w:r>
      <w:r>
        <w:rPr>
          <w:rFonts w:ascii="方正仿宋_GBK" w:eastAsia="方正仿宋_GBK" w:hint="eastAsia"/>
          <w:sz w:val="30"/>
          <w:szCs w:val="30"/>
        </w:rPr>
        <w:t>，</w:t>
      </w:r>
      <w:r>
        <w:rPr>
          <w:rFonts w:ascii="方正仿宋_GBK" w:eastAsia="方正仿宋_GBK" w:hint="eastAsia"/>
          <w:sz w:val="30"/>
          <w:szCs w:val="30"/>
        </w:rPr>
        <w:t xml:space="preserve"> </w:t>
      </w:r>
      <w:r>
        <w:rPr>
          <w:rFonts w:ascii="方正仿宋_GBK" w:eastAsia="方正仿宋_GBK" w:hint="eastAsia"/>
          <w:sz w:val="30"/>
          <w:szCs w:val="30"/>
        </w:rPr>
        <w:t>各设区市级应急管理部门颁发的高危行业生产经营单位主要负责人、安全生产管理人员安全生产知识和管理能力考核合格证在全省范围内有效。</w:t>
      </w:r>
    </w:p>
    <w:p w:rsidR="00A551E0" w:rsidRDefault="009444C0">
      <w:pPr>
        <w:rPr>
          <w:rFonts w:ascii="黑体" w:eastAsia="黑体" w:hAnsi="黑体"/>
          <w:sz w:val="30"/>
          <w:szCs w:val="30"/>
        </w:rPr>
      </w:pPr>
      <w:r>
        <w:rPr>
          <w:rFonts w:ascii="黑体" w:eastAsia="黑体" w:hAnsi="黑体" w:hint="eastAsia"/>
          <w:sz w:val="30"/>
          <w:szCs w:val="30"/>
        </w:rPr>
        <w:t>12.</w:t>
      </w:r>
      <w:r>
        <w:rPr>
          <w:rFonts w:ascii="黑体" w:eastAsia="黑体" w:hAnsi="黑体" w:hint="eastAsia"/>
          <w:sz w:val="30"/>
          <w:szCs w:val="30"/>
        </w:rPr>
        <w:t>特种</w:t>
      </w:r>
      <w:r>
        <w:rPr>
          <w:rFonts w:ascii="黑体" w:eastAsia="黑体" w:hAnsi="黑体" w:hint="eastAsia"/>
          <w:sz w:val="30"/>
          <w:szCs w:val="30"/>
        </w:rPr>
        <w:t>作业操作资格考试不合格的是否可以补考</w:t>
      </w:r>
    </w:p>
    <w:p w:rsidR="00A551E0" w:rsidRDefault="009444C0">
      <w:pPr>
        <w:rPr>
          <w:rFonts w:ascii="方正仿宋_GBK" w:eastAsia="方正仿宋_GBK"/>
          <w:sz w:val="30"/>
          <w:szCs w:val="30"/>
        </w:rPr>
      </w:pPr>
      <w:r>
        <w:rPr>
          <w:rFonts w:ascii="方正仿宋_GBK" w:eastAsia="方正仿宋_GBK" w:hint="eastAsia"/>
          <w:sz w:val="30"/>
          <w:szCs w:val="30"/>
        </w:rPr>
        <w:t>特种作业操作资格考试不合格的，在成绩公布之日后</w:t>
      </w:r>
      <w:r>
        <w:rPr>
          <w:rFonts w:ascii="方正仿宋_GBK" w:eastAsia="方正仿宋_GBK" w:hint="eastAsia"/>
          <w:sz w:val="30"/>
          <w:szCs w:val="30"/>
        </w:rPr>
        <w:t>30</w:t>
      </w:r>
      <w:r>
        <w:rPr>
          <w:rFonts w:ascii="方正仿宋_GBK" w:eastAsia="方正仿宋_GBK" w:hint="eastAsia"/>
          <w:sz w:val="30"/>
          <w:szCs w:val="30"/>
        </w:rPr>
        <w:t>日内允许补考一次。经补考仍不合格的，重新参加相应的安全技术培训。考试合格成绩有效期为</w:t>
      </w:r>
      <w:r>
        <w:rPr>
          <w:rFonts w:ascii="方正仿宋_GBK" w:eastAsia="方正仿宋_GBK" w:hint="eastAsia"/>
          <w:sz w:val="30"/>
          <w:szCs w:val="30"/>
        </w:rPr>
        <w:t>12</w:t>
      </w:r>
      <w:r>
        <w:rPr>
          <w:rFonts w:ascii="方正仿宋_GBK" w:eastAsia="方正仿宋_GBK" w:hint="eastAsia"/>
          <w:sz w:val="30"/>
          <w:szCs w:val="30"/>
        </w:rPr>
        <w:t>个月。</w:t>
      </w:r>
    </w:p>
    <w:p w:rsidR="00A551E0" w:rsidRDefault="009444C0">
      <w:pPr>
        <w:rPr>
          <w:rFonts w:ascii="黑体" w:eastAsia="黑体" w:hAnsi="黑体"/>
          <w:sz w:val="30"/>
          <w:szCs w:val="30"/>
        </w:rPr>
      </w:pPr>
      <w:r>
        <w:rPr>
          <w:rFonts w:ascii="黑体" w:eastAsia="黑体" w:hAnsi="黑体" w:hint="eastAsia"/>
          <w:sz w:val="30"/>
          <w:szCs w:val="30"/>
        </w:rPr>
        <w:t>13.</w:t>
      </w:r>
      <w:r>
        <w:rPr>
          <w:rFonts w:ascii="黑体" w:eastAsia="黑体" w:hAnsi="黑体" w:hint="eastAsia"/>
          <w:sz w:val="30"/>
          <w:szCs w:val="30"/>
        </w:rPr>
        <w:t>特种作业操作资格考试多少分合格？</w:t>
      </w:r>
    </w:p>
    <w:p w:rsidR="00A551E0" w:rsidRDefault="009444C0">
      <w:pPr>
        <w:rPr>
          <w:rFonts w:ascii="方正仿宋_GBK" w:eastAsia="方正仿宋_GBK"/>
          <w:sz w:val="30"/>
          <w:szCs w:val="30"/>
        </w:rPr>
      </w:pPr>
      <w:r>
        <w:rPr>
          <w:rFonts w:ascii="方正仿宋_GBK" w:eastAsia="方正仿宋_GBK" w:hint="eastAsia"/>
          <w:sz w:val="30"/>
          <w:szCs w:val="30"/>
        </w:rPr>
        <w:t>满分为</w:t>
      </w:r>
      <w:r>
        <w:rPr>
          <w:rFonts w:ascii="方正仿宋_GBK" w:eastAsia="方正仿宋_GBK" w:hint="eastAsia"/>
          <w:sz w:val="30"/>
          <w:szCs w:val="30"/>
        </w:rPr>
        <w:t>100</w:t>
      </w:r>
      <w:r>
        <w:rPr>
          <w:rFonts w:ascii="方正仿宋_GBK" w:eastAsia="方正仿宋_GBK" w:hint="eastAsia"/>
          <w:sz w:val="30"/>
          <w:szCs w:val="30"/>
        </w:rPr>
        <w:t>分，</w:t>
      </w:r>
      <w:r>
        <w:rPr>
          <w:rFonts w:ascii="方正仿宋_GBK" w:eastAsia="方正仿宋_GBK" w:hint="eastAsia"/>
          <w:sz w:val="30"/>
          <w:szCs w:val="30"/>
        </w:rPr>
        <w:t>80</w:t>
      </w:r>
      <w:r>
        <w:rPr>
          <w:rFonts w:ascii="方正仿宋_GBK" w:eastAsia="方正仿宋_GBK" w:hint="eastAsia"/>
          <w:sz w:val="30"/>
          <w:szCs w:val="30"/>
        </w:rPr>
        <w:t>分以上为合格。</w:t>
      </w:r>
    </w:p>
    <w:p w:rsidR="00A551E0" w:rsidRDefault="009444C0">
      <w:pPr>
        <w:rPr>
          <w:rFonts w:ascii="黑体" w:eastAsia="黑体" w:hAnsi="黑体"/>
          <w:sz w:val="30"/>
          <w:szCs w:val="30"/>
        </w:rPr>
      </w:pPr>
      <w:r>
        <w:rPr>
          <w:rFonts w:ascii="黑体" w:eastAsia="黑体" w:hAnsi="黑体" w:hint="eastAsia"/>
          <w:sz w:val="30"/>
          <w:szCs w:val="30"/>
        </w:rPr>
        <w:t>14.</w:t>
      </w:r>
      <w:r>
        <w:rPr>
          <w:rFonts w:ascii="黑体" w:eastAsia="黑体" w:hAnsi="黑体" w:hint="eastAsia"/>
          <w:sz w:val="30"/>
          <w:szCs w:val="30"/>
        </w:rPr>
        <w:t>特种作业操作资格考试包括哪两部分</w:t>
      </w:r>
    </w:p>
    <w:p w:rsidR="00A551E0" w:rsidRDefault="009444C0">
      <w:pPr>
        <w:rPr>
          <w:rFonts w:ascii="方正仿宋_GBK" w:eastAsia="方正仿宋_GBK"/>
          <w:sz w:val="30"/>
          <w:szCs w:val="30"/>
        </w:rPr>
      </w:pPr>
      <w:r>
        <w:rPr>
          <w:rFonts w:ascii="方正仿宋_GBK" w:eastAsia="方正仿宋_GBK" w:hint="eastAsia"/>
          <w:sz w:val="30"/>
          <w:szCs w:val="30"/>
        </w:rPr>
        <w:t>特种作业操作资格考试分为安全生产知识考试和实际操作考试。</w:t>
      </w:r>
    </w:p>
    <w:p w:rsidR="00A551E0" w:rsidRDefault="009444C0">
      <w:pPr>
        <w:rPr>
          <w:rFonts w:ascii="黑体" w:eastAsia="黑体" w:hAnsi="黑体"/>
          <w:sz w:val="30"/>
          <w:szCs w:val="30"/>
        </w:rPr>
      </w:pPr>
      <w:r>
        <w:rPr>
          <w:rFonts w:ascii="黑体" w:eastAsia="黑体" w:hAnsi="黑体" w:hint="eastAsia"/>
          <w:sz w:val="30"/>
          <w:szCs w:val="30"/>
        </w:rPr>
        <w:t>15.</w:t>
      </w:r>
      <w:r>
        <w:rPr>
          <w:rFonts w:ascii="黑体" w:eastAsia="黑体" w:hAnsi="黑体" w:hint="eastAsia"/>
          <w:sz w:val="30"/>
          <w:szCs w:val="30"/>
        </w:rPr>
        <w:t>申请安全生产知识和管理能力考核合格证需提交哪些材料</w:t>
      </w:r>
    </w:p>
    <w:p w:rsidR="00A551E0" w:rsidRDefault="009444C0">
      <w:pPr>
        <w:rPr>
          <w:rFonts w:ascii="方正仿宋_GBK" w:eastAsia="方正仿宋_GBK"/>
          <w:sz w:val="30"/>
          <w:szCs w:val="30"/>
        </w:rPr>
      </w:pPr>
      <w:r>
        <w:rPr>
          <w:rFonts w:ascii="方正仿宋_GBK" w:eastAsia="方正仿宋_GBK" w:hint="eastAsia"/>
          <w:sz w:val="30"/>
          <w:szCs w:val="30"/>
        </w:rPr>
        <w:t>申请高危行业生产经营单位主要负责人、安全生产管理人员安全生产知识和管理能力考核合格证的，需提交以</w:t>
      </w:r>
      <w:r>
        <w:rPr>
          <w:rFonts w:ascii="方正仿宋_GBK" w:eastAsia="方正仿宋_GBK" w:hint="eastAsia"/>
          <w:sz w:val="30"/>
          <w:szCs w:val="30"/>
        </w:rPr>
        <w:t>下材料：</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1</w:t>
      </w:r>
      <w:r>
        <w:rPr>
          <w:rFonts w:ascii="方正仿宋_GBK" w:eastAsia="方正仿宋_GBK" w:hint="eastAsia"/>
          <w:sz w:val="30"/>
          <w:szCs w:val="30"/>
        </w:rPr>
        <w:t>．《高危行业生产经营单位主要负责人、安全生产管理人员安全生产知识和管理能力考核合格证申请表》</w:t>
      </w:r>
      <w:r>
        <w:rPr>
          <w:rFonts w:ascii="方正仿宋_GBK" w:eastAsia="方正仿宋_GBK" w:hint="eastAsia"/>
          <w:sz w:val="30"/>
          <w:szCs w:val="30"/>
        </w:rPr>
        <w:t>1</w:t>
      </w:r>
      <w:r>
        <w:rPr>
          <w:rFonts w:ascii="方正仿宋_GBK" w:eastAsia="方正仿宋_GBK" w:hint="eastAsia"/>
          <w:sz w:val="30"/>
          <w:szCs w:val="30"/>
        </w:rPr>
        <w:t>份（</w:t>
      </w:r>
      <w:proofErr w:type="gramStart"/>
      <w:r>
        <w:rPr>
          <w:rFonts w:ascii="方正仿宋_GBK" w:eastAsia="方正仿宋_GBK" w:hint="eastAsia"/>
          <w:sz w:val="30"/>
          <w:szCs w:val="30"/>
        </w:rPr>
        <w:t>含近期</w:t>
      </w:r>
      <w:proofErr w:type="gramEnd"/>
      <w:r>
        <w:rPr>
          <w:rFonts w:ascii="方正仿宋_GBK" w:eastAsia="方正仿宋_GBK" w:hint="eastAsia"/>
          <w:sz w:val="30"/>
          <w:szCs w:val="30"/>
        </w:rPr>
        <w:t>免冠正面</w:t>
      </w:r>
      <w:r>
        <w:rPr>
          <w:rFonts w:ascii="方正仿宋_GBK" w:eastAsia="方正仿宋_GBK" w:hint="eastAsia"/>
          <w:sz w:val="30"/>
          <w:szCs w:val="30"/>
        </w:rPr>
        <w:t>2</w:t>
      </w:r>
      <w:r>
        <w:rPr>
          <w:rFonts w:ascii="方正仿宋_GBK" w:eastAsia="方正仿宋_GBK" w:hint="eastAsia"/>
          <w:sz w:val="30"/>
          <w:szCs w:val="30"/>
        </w:rPr>
        <w:t>寸白底彩色照片</w:t>
      </w:r>
      <w:r>
        <w:rPr>
          <w:rFonts w:ascii="方正仿宋_GBK" w:eastAsia="方正仿宋_GBK" w:hint="eastAsia"/>
          <w:sz w:val="30"/>
          <w:szCs w:val="30"/>
        </w:rPr>
        <w:t>1</w:t>
      </w:r>
      <w:r>
        <w:rPr>
          <w:rFonts w:ascii="方正仿宋_GBK" w:eastAsia="方正仿宋_GBK" w:hint="eastAsia"/>
          <w:sz w:val="30"/>
          <w:szCs w:val="30"/>
        </w:rPr>
        <w:t>张）；</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2</w:t>
      </w:r>
      <w:r>
        <w:rPr>
          <w:rFonts w:ascii="方正仿宋_GBK" w:eastAsia="方正仿宋_GBK" w:hint="eastAsia"/>
          <w:sz w:val="30"/>
          <w:szCs w:val="30"/>
        </w:rPr>
        <w:t>．本人有效身份证复印件</w:t>
      </w:r>
      <w:r>
        <w:rPr>
          <w:rFonts w:ascii="方正仿宋_GBK" w:eastAsia="方正仿宋_GBK" w:hint="eastAsia"/>
          <w:sz w:val="30"/>
          <w:szCs w:val="30"/>
        </w:rPr>
        <w:t>1</w:t>
      </w:r>
      <w:r>
        <w:rPr>
          <w:rFonts w:ascii="方正仿宋_GBK" w:eastAsia="方正仿宋_GBK" w:hint="eastAsia"/>
          <w:sz w:val="30"/>
          <w:szCs w:val="30"/>
        </w:rPr>
        <w:t>份；</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lastRenderedPageBreak/>
        <w:t>3</w:t>
      </w:r>
      <w:r>
        <w:rPr>
          <w:rFonts w:ascii="方正仿宋_GBK" w:eastAsia="方正仿宋_GBK" w:hint="eastAsia"/>
          <w:sz w:val="30"/>
          <w:szCs w:val="30"/>
        </w:rPr>
        <w:t>．具备安全培训条件的机构出具的证明材料（包括参加的培训课程、培训学时）；</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4</w:t>
      </w:r>
      <w:r>
        <w:rPr>
          <w:rFonts w:ascii="方正仿宋_GBK" w:eastAsia="方正仿宋_GBK" w:hint="eastAsia"/>
          <w:sz w:val="30"/>
          <w:szCs w:val="30"/>
        </w:rPr>
        <w:t>．危险化学品生产企业、带有储存设施的危险化学品经营企业的安全生产管理人员应当提供化工化学</w:t>
      </w:r>
      <w:proofErr w:type="gramStart"/>
      <w:r>
        <w:rPr>
          <w:rFonts w:ascii="方正仿宋_GBK" w:eastAsia="方正仿宋_GBK" w:hint="eastAsia"/>
          <w:sz w:val="30"/>
          <w:szCs w:val="30"/>
        </w:rPr>
        <w:t>类或者</w:t>
      </w:r>
      <w:proofErr w:type="gramEnd"/>
      <w:r>
        <w:rPr>
          <w:rFonts w:ascii="方正仿宋_GBK" w:eastAsia="方正仿宋_GBK" w:hint="eastAsia"/>
          <w:sz w:val="30"/>
          <w:szCs w:val="30"/>
        </w:rPr>
        <w:t>安全工程类中专以上学历证书复印件</w:t>
      </w:r>
      <w:r>
        <w:rPr>
          <w:rFonts w:ascii="方正仿宋_GBK" w:eastAsia="方正仿宋_GBK" w:hint="eastAsia"/>
          <w:sz w:val="30"/>
          <w:szCs w:val="30"/>
        </w:rPr>
        <w:t>1</w:t>
      </w:r>
      <w:r>
        <w:rPr>
          <w:rFonts w:ascii="方正仿宋_GBK" w:eastAsia="方正仿宋_GBK" w:hint="eastAsia"/>
          <w:sz w:val="30"/>
          <w:szCs w:val="30"/>
        </w:rPr>
        <w:t>份；非煤矿山安全生产管理人员应当提供中专以上学历证书复印件</w:t>
      </w:r>
      <w:r>
        <w:rPr>
          <w:rFonts w:ascii="方正仿宋_GBK" w:eastAsia="方正仿宋_GBK" w:hint="eastAsia"/>
          <w:sz w:val="30"/>
          <w:szCs w:val="30"/>
        </w:rPr>
        <w:t>1</w:t>
      </w:r>
      <w:r>
        <w:rPr>
          <w:rFonts w:ascii="方正仿宋_GBK" w:eastAsia="方正仿宋_GBK" w:hint="eastAsia"/>
          <w:sz w:val="30"/>
          <w:szCs w:val="30"/>
        </w:rPr>
        <w:t>份。</w:t>
      </w:r>
    </w:p>
    <w:p w:rsidR="00A551E0" w:rsidRDefault="009444C0">
      <w:pPr>
        <w:rPr>
          <w:rFonts w:ascii="黑体" w:eastAsia="黑体" w:hAnsi="黑体"/>
          <w:sz w:val="30"/>
          <w:szCs w:val="30"/>
        </w:rPr>
      </w:pPr>
      <w:r>
        <w:rPr>
          <w:rFonts w:ascii="黑体" w:eastAsia="黑体" w:hAnsi="黑体" w:hint="eastAsia"/>
          <w:sz w:val="30"/>
          <w:szCs w:val="30"/>
        </w:rPr>
        <w:t>16.</w:t>
      </w:r>
      <w:r>
        <w:rPr>
          <w:rFonts w:ascii="黑体" w:eastAsia="黑体" w:hAnsi="黑体" w:hint="eastAsia"/>
          <w:sz w:val="30"/>
          <w:szCs w:val="30"/>
        </w:rPr>
        <w:t>特种作业操作证遗失后如何处理</w:t>
      </w:r>
    </w:p>
    <w:p w:rsidR="00A551E0" w:rsidRDefault="009444C0">
      <w:pPr>
        <w:rPr>
          <w:rFonts w:ascii="方正仿宋_GBK" w:eastAsia="方正仿宋_GBK"/>
          <w:sz w:val="30"/>
          <w:szCs w:val="30"/>
        </w:rPr>
      </w:pPr>
      <w:r>
        <w:rPr>
          <w:rFonts w:ascii="方正仿宋_GBK" w:eastAsia="方正仿宋_GBK" w:hint="eastAsia"/>
          <w:sz w:val="30"/>
          <w:szCs w:val="30"/>
        </w:rPr>
        <w:t>安全生产知识和</w:t>
      </w:r>
      <w:r>
        <w:rPr>
          <w:rFonts w:ascii="方正仿宋_GBK" w:eastAsia="方正仿宋_GBK" w:hint="eastAsia"/>
          <w:sz w:val="30"/>
          <w:szCs w:val="30"/>
        </w:rPr>
        <w:t>管理能力考核合格证、特种作业操作证遗失的，应当向</w:t>
      </w:r>
      <w:proofErr w:type="gramStart"/>
      <w:r>
        <w:rPr>
          <w:rFonts w:ascii="方正仿宋_GBK" w:eastAsia="方正仿宋_GBK" w:hint="eastAsia"/>
          <w:sz w:val="30"/>
          <w:szCs w:val="30"/>
        </w:rPr>
        <w:t>原考核</w:t>
      </w:r>
      <w:proofErr w:type="gramEnd"/>
      <w:r>
        <w:rPr>
          <w:rFonts w:ascii="方正仿宋_GBK" w:eastAsia="方正仿宋_GBK" w:hint="eastAsia"/>
          <w:sz w:val="30"/>
          <w:szCs w:val="30"/>
        </w:rPr>
        <w:t>发证部门申请补发。建议直接联系所在地设区市</w:t>
      </w:r>
      <w:proofErr w:type="gramStart"/>
      <w:r>
        <w:rPr>
          <w:rFonts w:ascii="方正仿宋_GBK" w:eastAsia="方正仿宋_GBK" w:hint="eastAsia"/>
          <w:sz w:val="30"/>
          <w:szCs w:val="30"/>
        </w:rPr>
        <w:t>应急局</w:t>
      </w:r>
      <w:proofErr w:type="gramEnd"/>
      <w:r>
        <w:rPr>
          <w:rFonts w:ascii="方正仿宋_GBK" w:eastAsia="方正仿宋_GBK" w:hint="eastAsia"/>
          <w:sz w:val="30"/>
          <w:szCs w:val="30"/>
        </w:rPr>
        <w:t>办理。</w:t>
      </w:r>
    </w:p>
    <w:p w:rsidR="00A551E0" w:rsidRDefault="009444C0">
      <w:pPr>
        <w:rPr>
          <w:rFonts w:ascii="方正仿宋_GBK" w:eastAsia="方正仿宋_GBK"/>
          <w:sz w:val="30"/>
          <w:szCs w:val="30"/>
        </w:rPr>
      </w:pPr>
      <w:r>
        <w:rPr>
          <w:rFonts w:ascii="方正仿宋_GBK" w:eastAsia="方正仿宋_GBK" w:hint="eastAsia"/>
          <w:sz w:val="30"/>
          <w:szCs w:val="30"/>
        </w:rPr>
        <w:t>各设区市考核发证机关联系电话：厦门市</w:t>
      </w:r>
      <w:proofErr w:type="gramStart"/>
      <w:r>
        <w:rPr>
          <w:rFonts w:ascii="方正仿宋_GBK" w:eastAsia="方正仿宋_GBK" w:hint="eastAsia"/>
          <w:sz w:val="30"/>
          <w:szCs w:val="30"/>
        </w:rPr>
        <w:t>应急局</w:t>
      </w:r>
      <w:proofErr w:type="gramEnd"/>
      <w:r>
        <w:rPr>
          <w:rFonts w:ascii="方正仿宋_GBK" w:eastAsia="方正仿宋_GBK" w:hint="eastAsia"/>
          <w:sz w:val="30"/>
          <w:szCs w:val="30"/>
        </w:rPr>
        <w:t>0592-2852248</w:t>
      </w:r>
      <w:r>
        <w:rPr>
          <w:rFonts w:ascii="方正仿宋_GBK" w:eastAsia="方正仿宋_GBK" w:hint="eastAsia"/>
          <w:sz w:val="30"/>
          <w:szCs w:val="30"/>
        </w:rPr>
        <w:t>，审批窗口</w:t>
      </w:r>
      <w:r>
        <w:rPr>
          <w:rFonts w:ascii="方正仿宋_GBK" w:eastAsia="方正仿宋_GBK" w:hint="eastAsia"/>
          <w:sz w:val="30"/>
          <w:szCs w:val="30"/>
        </w:rPr>
        <w:t>0592-7703375</w:t>
      </w:r>
      <w:r>
        <w:rPr>
          <w:rFonts w:ascii="方正仿宋_GBK" w:eastAsia="方正仿宋_GBK" w:hint="eastAsia"/>
          <w:sz w:val="30"/>
          <w:szCs w:val="30"/>
        </w:rPr>
        <w:t>、</w:t>
      </w:r>
      <w:r>
        <w:rPr>
          <w:rFonts w:ascii="方正仿宋_GBK" w:eastAsia="方正仿宋_GBK" w:hint="eastAsia"/>
          <w:sz w:val="30"/>
          <w:szCs w:val="30"/>
        </w:rPr>
        <w:t>0592-7703981</w:t>
      </w:r>
      <w:r>
        <w:rPr>
          <w:rFonts w:ascii="方正仿宋_GBK" w:eastAsia="方正仿宋_GBK" w:hint="eastAsia"/>
          <w:sz w:val="30"/>
          <w:szCs w:val="30"/>
        </w:rPr>
        <w:t>。</w:t>
      </w:r>
    </w:p>
    <w:p w:rsidR="00A551E0" w:rsidRDefault="009444C0">
      <w:pPr>
        <w:rPr>
          <w:rFonts w:ascii="黑体" w:eastAsia="黑体" w:hAnsi="黑体"/>
          <w:sz w:val="30"/>
          <w:szCs w:val="30"/>
        </w:rPr>
      </w:pPr>
      <w:r>
        <w:rPr>
          <w:rFonts w:ascii="黑体" w:eastAsia="黑体" w:hAnsi="黑体" w:hint="eastAsia"/>
          <w:sz w:val="30"/>
          <w:szCs w:val="30"/>
        </w:rPr>
        <w:t>17.</w:t>
      </w:r>
      <w:r>
        <w:rPr>
          <w:rFonts w:ascii="黑体" w:eastAsia="黑体" w:hAnsi="黑体" w:hint="eastAsia"/>
          <w:sz w:val="30"/>
          <w:szCs w:val="30"/>
        </w:rPr>
        <w:t>哪些情况下，考核发证机关应当撤销特种作业操作证</w:t>
      </w:r>
    </w:p>
    <w:p w:rsidR="00A551E0" w:rsidRDefault="009444C0">
      <w:pPr>
        <w:rPr>
          <w:rFonts w:ascii="方正仿宋_GBK" w:eastAsia="方正仿宋_GBK"/>
          <w:sz w:val="30"/>
          <w:szCs w:val="30"/>
        </w:rPr>
      </w:pPr>
      <w:r>
        <w:rPr>
          <w:rFonts w:ascii="方正仿宋_GBK" w:eastAsia="方正仿宋_GBK" w:hint="eastAsia"/>
          <w:sz w:val="30"/>
          <w:szCs w:val="30"/>
        </w:rPr>
        <w:t>有下列情形之一的，考核发证机关应当撤销特种作业操作证：</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（一）超过特种作业操作证有效期未延期复审的；</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（二）特种作业人员的身体条件已不适合继续从事特种作业的；</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（三）对发生生产安全事故负有责任的；</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（四）特种</w:t>
      </w:r>
      <w:r>
        <w:rPr>
          <w:rFonts w:ascii="方正仿宋_GBK" w:eastAsia="方正仿宋_GBK" w:hint="eastAsia"/>
          <w:sz w:val="30"/>
          <w:szCs w:val="30"/>
        </w:rPr>
        <w:t>作业操作证记载虚假信息的；</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（五）以欺骗、贿赂等不正当手段取得特种作业操作证的。</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特种作业人员违反前款第四项、第五项规定的，</w:t>
      </w:r>
      <w:r>
        <w:rPr>
          <w:rFonts w:ascii="方正仿宋_GBK" w:eastAsia="方正仿宋_GBK" w:hint="eastAsia"/>
          <w:sz w:val="30"/>
          <w:szCs w:val="30"/>
        </w:rPr>
        <w:t>3</w:t>
      </w:r>
      <w:r>
        <w:rPr>
          <w:rFonts w:ascii="方正仿宋_GBK" w:eastAsia="方正仿宋_GBK" w:hint="eastAsia"/>
          <w:sz w:val="30"/>
          <w:szCs w:val="30"/>
        </w:rPr>
        <w:t>年内不得再次申请特种作业操作证。</w:t>
      </w:r>
    </w:p>
    <w:p w:rsidR="00A551E0" w:rsidRDefault="009444C0">
      <w:pPr>
        <w:rPr>
          <w:rFonts w:ascii="黑体" w:eastAsia="黑体" w:hAnsi="黑体"/>
          <w:sz w:val="30"/>
          <w:szCs w:val="30"/>
        </w:rPr>
      </w:pPr>
      <w:r>
        <w:rPr>
          <w:rFonts w:ascii="黑体" w:eastAsia="黑体" w:hAnsi="黑体" w:hint="eastAsia"/>
          <w:sz w:val="30"/>
          <w:szCs w:val="30"/>
        </w:rPr>
        <w:t>18.</w:t>
      </w:r>
      <w:r>
        <w:rPr>
          <w:rFonts w:ascii="黑体" w:eastAsia="黑体" w:hAnsi="黑体" w:hint="eastAsia"/>
          <w:sz w:val="30"/>
          <w:szCs w:val="30"/>
        </w:rPr>
        <w:t>申请特种作业操作证需提交哪些材料</w:t>
      </w:r>
    </w:p>
    <w:p w:rsidR="00A551E0" w:rsidRDefault="009444C0">
      <w:pPr>
        <w:rPr>
          <w:rFonts w:ascii="方正仿宋_GBK" w:eastAsia="方正仿宋_GBK"/>
          <w:sz w:val="30"/>
          <w:szCs w:val="30"/>
        </w:rPr>
      </w:pPr>
      <w:r>
        <w:rPr>
          <w:rFonts w:ascii="方正仿宋_GBK" w:eastAsia="方正仿宋_GBK" w:hint="eastAsia"/>
          <w:sz w:val="30"/>
          <w:szCs w:val="30"/>
        </w:rPr>
        <w:lastRenderedPageBreak/>
        <w:t>1</w:t>
      </w:r>
      <w:r>
        <w:rPr>
          <w:rFonts w:ascii="方正仿宋_GBK" w:eastAsia="方正仿宋_GBK" w:hint="eastAsia"/>
          <w:sz w:val="30"/>
          <w:szCs w:val="30"/>
        </w:rPr>
        <w:t>．《特种作业操作证申请表》</w:t>
      </w:r>
      <w:r>
        <w:rPr>
          <w:rFonts w:ascii="方正仿宋_GBK" w:eastAsia="方正仿宋_GBK" w:hint="eastAsia"/>
          <w:sz w:val="30"/>
          <w:szCs w:val="30"/>
        </w:rPr>
        <w:t>1</w:t>
      </w:r>
      <w:r>
        <w:rPr>
          <w:rFonts w:ascii="方正仿宋_GBK" w:eastAsia="方正仿宋_GBK" w:hint="eastAsia"/>
          <w:sz w:val="30"/>
          <w:szCs w:val="30"/>
        </w:rPr>
        <w:t>份（</w:t>
      </w:r>
      <w:proofErr w:type="gramStart"/>
      <w:r>
        <w:rPr>
          <w:rFonts w:ascii="方正仿宋_GBK" w:eastAsia="方正仿宋_GBK" w:hint="eastAsia"/>
          <w:sz w:val="30"/>
          <w:szCs w:val="30"/>
        </w:rPr>
        <w:t>含近期</w:t>
      </w:r>
      <w:proofErr w:type="gramEnd"/>
      <w:r>
        <w:rPr>
          <w:rFonts w:ascii="方正仿宋_GBK" w:eastAsia="方正仿宋_GBK" w:hint="eastAsia"/>
          <w:sz w:val="30"/>
          <w:szCs w:val="30"/>
        </w:rPr>
        <w:t>免冠正面</w:t>
      </w:r>
      <w:r>
        <w:rPr>
          <w:rFonts w:ascii="方正仿宋_GBK" w:eastAsia="方正仿宋_GBK" w:hint="eastAsia"/>
          <w:sz w:val="30"/>
          <w:szCs w:val="30"/>
        </w:rPr>
        <w:t>2</w:t>
      </w:r>
      <w:r>
        <w:rPr>
          <w:rFonts w:ascii="方正仿宋_GBK" w:eastAsia="方正仿宋_GBK" w:hint="eastAsia"/>
          <w:sz w:val="30"/>
          <w:szCs w:val="30"/>
        </w:rPr>
        <w:t>寸白底彩色照片</w:t>
      </w:r>
      <w:r>
        <w:rPr>
          <w:rFonts w:ascii="方正仿宋_GBK" w:eastAsia="方正仿宋_GBK" w:hint="eastAsia"/>
          <w:sz w:val="30"/>
          <w:szCs w:val="30"/>
        </w:rPr>
        <w:t>1</w:t>
      </w:r>
      <w:r>
        <w:rPr>
          <w:rFonts w:ascii="方正仿宋_GBK" w:eastAsia="方正仿宋_GBK" w:hint="eastAsia"/>
          <w:sz w:val="30"/>
          <w:szCs w:val="30"/>
        </w:rPr>
        <w:t>张）；</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2</w:t>
      </w:r>
      <w:r>
        <w:rPr>
          <w:rFonts w:ascii="方正仿宋_GBK" w:eastAsia="方正仿宋_GBK" w:hint="eastAsia"/>
          <w:sz w:val="30"/>
          <w:szCs w:val="30"/>
        </w:rPr>
        <w:t>．身体健康书面承诺；</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3</w:t>
      </w:r>
      <w:r>
        <w:rPr>
          <w:rFonts w:ascii="方正仿宋_GBK" w:eastAsia="方正仿宋_GBK" w:hint="eastAsia"/>
          <w:sz w:val="30"/>
          <w:szCs w:val="30"/>
        </w:rPr>
        <w:t>．本人有效身份证复印件</w:t>
      </w:r>
      <w:r>
        <w:rPr>
          <w:rFonts w:ascii="方正仿宋_GBK" w:eastAsia="方正仿宋_GBK" w:hint="eastAsia"/>
          <w:sz w:val="30"/>
          <w:szCs w:val="30"/>
        </w:rPr>
        <w:t>1</w:t>
      </w:r>
      <w:r>
        <w:rPr>
          <w:rFonts w:ascii="方正仿宋_GBK" w:eastAsia="方正仿宋_GBK" w:hint="eastAsia"/>
          <w:sz w:val="30"/>
          <w:szCs w:val="30"/>
        </w:rPr>
        <w:t>份；</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 xml:space="preserve">4. </w:t>
      </w:r>
      <w:r>
        <w:rPr>
          <w:rFonts w:ascii="方正仿宋_GBK" w:eastAsia="方正仿宋_GBK" w:hint="eastAsia"/>
          <w:sz w:val="30"/>
          <w:szCs w:val="30"/>
        </w:rPr>
        <w:t>初中或以上学历证书复印件</w:t>
      </w:r>
      <w:r>
        <w:rPr>
          <w:rFonts w:ascii="方正仿宋_GBK" w:eastAsia="方正仿宋_GBK" w:hint="eastAsia"/>
          <w:sz w:val="30"/>
          <w:szCs w:val="30"/>
        </w:rPr>
        <w:t>1</w:t>
      </w:r>
      <w:r>
        <w:rPr>
          <w:rFonts w:ascii="方正仿宋_GBK" w:eastAsia="方正仿宋_GBK" w:hint="eastAsia"/>
          <w:sz w:val="30"/>
          <w:szCs w:val="30"/>
        </w:rPr>
        <w:t>份（其中，危险化学品特种作业人员应当提供高中或者相当于高中及以上学历证书复印件）；</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5</w:t>
      </w:r>
      <w:r>
        <w:rPr>
          <w:rFonts w:ascii="方正仿宋_GBK" w:eastAsia="方正仿宋_GBK" w:hint="eastAsia"/>
          <w:sz w:val="30"/>
          <w:szCs w:val="30"/>
        </w:rPr>
        <w:t>．具备安全培训条件的机构出具的证明材料（包括参加的培训课程、培训学时。已经取得职业高中、技工学校及中专以上学历的毕业生从事与其所学专业相应的特种作业，持学历证明可视同已完成理论培训，但需参加实际操作培训）。</w:t>
      </w:r>
    </w:p>
    <w:p w:rsidR="00A551E0" w:rsidRDefault="009444C0">
      <w:pPr>
        <w:rPr>
          <w:rFonts w:ascii="黑体" w:eastAsia="黑体" w:hAnsi="黑体"/>
          <w:sz w:val="30"/>
          <w:szCs w:val="30"/>
        </w:rPr>
      </w:pPr>
      <w:r>
        <w:rPr>
          <w:rFonts w:ascii="黑体" w:eastAsia="黑体" w:hAnsi="黑体" w:hint="eastAsia"/>
          <w:sz w:val="30"/>
          <w:szCs w:val="30"/>
        </w:rPr>
        <w:t>19.</w:t>
      </w:r>
      <w:r>
        <w:rPr>
          <w:rFonts w:ascii="黑体" w:eastAsia="黑体" w:hAnsi="黑体" w:hint="eastAsia"/>
          <w:sz w:val="30"/>
          <w:szCs w:val="30"/>
        </w:rPr>
        <w:t>特种作业人员应当培训哪些内容</w:t>
      </w:r>
    </w:p>
    <w:p w:rsidR="00A551E0" w:rsidRDefault="009444C0">
      <w:pPr>
        <w:rPr>
          <w:rFonts w:ascii="方正仿宋_GBK" w:eastAsia="方正仿宋_GBK"/>
          <w:sz w:val="30"/>
          <w:szCs w:val="30"/>
        </w:rPr>
      </w:pPr>
      <w:r>
        <w:rPr>
          <w:rFonts w:ascii="方正仿宋_GBK" w:eastAsia="方正仿宋_GBK" w:hint="eastAsia"/>
          <w:sz w:val="30"/>
          <w:szCs w:val="30"/>
        </w:rPr>
        <w:t>特种作业人员应当接受与其所从事的特种作业相应的安全技术理论培训和实际操作培训。</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已经取得职业高中、技工学校及中专以上学历的毕业生从事与其所学专业相应的特种作业，持学历证明经考核发证机关同意，可视同已完成理论培训，但需参加实际操作培训。</w:t>
      </w:r>
    </w:p>
    <w:p w:rsidR="00A551E0" w:rsidRDefault="009444C0">
      <w:pPr>
        <w:rPr>
          <w:rFonts w:ascii="黑体" w:eastAsia="黑体" w:hAnsi="黑体"/>
          <w:sz w:val="30"/>
          <w:szCs w:val="30"/>
        </w:rPr>
      </w:pPr>
      <w:r>
        <w:rPr>
          <w:rFonts w:ascii="黑体" w:eastAsia="黑体" w:hAnsi="黑体" w:hint="eastAsia"/>
          <w:sz w:val="30"/>
          <w:szCs w:val="30"/>
        </w:rPr>
        <w:t>20.</w:t>
      </w:r>
      <w:r>
        <w:rPr>
          <w:rFonts w:ascii="黑体" w:eastAsia="黑体" w:hAnsi="黑体" w:hint="eastAsia"/>
          <w:sz w:val="30"/>
          <w:szCs w:val="30"/>
        </w:rPr>
        <w:t>申请特种作业证人员应当符合哪些条件</w:t>
      </w:r>
    </w:p>
    <w:p w:rsidR="00A551E0" w:rsidRDefault="009444C0">
      <w:pPr>
        <w:rPr>
          <w:rFonts w:ascii="方正仿宋_GBK" w:eastAsia="方正仿宋_GBK"/>
          <w:sz w:val="30"/>
          <w:szCs w:val="30"/>
        </w:rPr>
      </w:pPr>
      <w:r>
        <w:rPr>
          <w:rFonts w:ascii="方正仿宋_GBK" w:eastAsia="方正仿宋_GBK" w:hint="eastAsia"/>
          <w:sz w:val="30"/>
          <w:szCs w:val="30"/>
        </w:rPr>
        <w:t>特种作业人员应当符合下列条件：</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（一）年满</w:t>
      </w:r>
      <w:r>
        <w:rPr>
          <w:rFonts w:ascii="方正仿宋_GBK" w:eastAsia="方正仿宋_GBK" w:hint="eastAsia"/>
          <w:sz w:val="30"/>
          <w:szCs w:val="30"/>
        </w:rPr>
        <w:t>18</w:t>
      </w:r>
      <w:r>
        <w:rPr>
          <w:rFonts w:ascii="方正仿宋_GBK" w:eastAsia="方正仿宋_GBK" w:hint="eastAsia"/>
          <w:sz w:val="30"/>
          <w:szCs w:val="30"/>
        </w:rPr>
        <w:t>周岁，且不超过国家法定退休年龄；</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（二）身体健康，无妨碍从事相应特种作业的器质性心脏病、癫痫病、美尼尔氏症、眩晕症、</w:t>
      </w:r>
      <w:r>
        <w:rPr>
          <w:rFonts w:ascii="方正仿宋_GBK" w:eastAsia="方正仿宋_GBK" w:hint="eastAsia"/>
          <w:sz w:val="30"/>
          <w:szCs w:val="30"/>
        </w:rPr>
        <w:t>癔症</w:t>
      </w:r>
      <w:r>
        <w:rPr>
          <w:rFonts w:ascii="方正仿宋_GBK" w:eastAsia="方正仿宋_GBK" w:hint="eastAsia"/>
          <w:sz w:val="30"/>
          <w:szCs w:val="30"/>
        </w:rPr>
        <w:t>、震颤麻痹症、精神病、痴呆症以及其他疾病和生理缺陷；</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lastRenderedPageBreak/>
        <w:t>（三）具有初中及以上文化程度；</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（四）具备必要的安全技术知识与技能；</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（五）相应特种作业规定的其他条件。</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危险化学品特种作业人员除符合前款第一项、第二项、第四项和第五项规定的条件外，应当具备高中或者相当于高中及以上文化程度。</w:t>
      </w:r>
    </w:p>
    <w:p w:rsidR="00A551E0" w:rsidRDefault="009444C0">
      <w:pPr>
        <w:rPr>
          <w:rFonts w:ascii="黑体" w:eastAsia="黑体" w:hAnsi="黑体"/>
          <w:sz w:val="30"/>
          <w:szCs w:val="30"/>
        </w:rPr>
      </w:pPr>
      <w:r>
        <w:rPr>
          <w:rFonts w:ascii="黑体" w:eastAsia="黑体" w:hAnsi="黑体" w:hint="eastAsia"/>
          <w:sz w:val="30"/>
          <w:szCs w:val="30"/>
        </w:rPr>
        <w:t>21.</w:t>
      </w:r>
      <w:r>
        <w:rPr>
          <w:rFonts w:ascii="黑体" w:eastAsia="黑体" w:hAnsi="黑体" w:hint="eastAsia"/>
          <w:sz w:val="30"/>
          <w:szCs w:val="30"/>
        </w:rPr>
        <w:t>安全</w:t>
      </w:r>
      <w:r>
        <w:rPr>
          <w:rFonts w:ascii="黑体" w:eastAsia="黑体" w:hAnsi="黑体" w:hint="eastAsia"/>
          <w:sz w:val="30"/>
          <w:szCs w:val="30"/>
        </w:rPr>
        <w:t>生产“三项岗位人员”包括哪些</w:t>
      </w:r>
    </w:p>
    <w:p w:rsidR="00A551E0" w:rsidRDefault="009444C0">
      <w:pPr>
        <w:rPr>
          <w:rFonts w:ascii="方正仿宋_GBK" w:eastAsia="方正仿宋_GBK"/>
          <w:sz w:val="30"/>
          <w:szCs w:val="30"/>
        </w:rPr>
      </w:pPr>
      <w:r>
        <w:rPr>
          <w:rFonts w:ascii="方正仿宋_GBK" w:eastAsia="方正仿宋_GBK" w:hint="eastAsia"/>
          <w:sz w:val="30"/>
          <w:szCs w:val="30"/>
        </w:rPr>
        <w:t>安全生产“三项岗位人员”是指高危行业生产经营单位主要负责人、安全生产管理人员和特种作业人员。</w:t>
      </w:r>
    </w:p>
    <w:p w:rsidR="00A551E0" w:rsidRDefault="009444C0">
      <w:pPr>
        <w:rPr>
          <w:rFonts w:ascii="黑体" w:eastAsia="黑体" w:hAnsi="黑体"/>
          <w:sz w:val="30"/>
          <w:szCs w:val="30"/>
        </w:rPr>
      </w:pPr>
      <w:r>
        <w:rPr>
          <w:rFonts w:ascii="黑体" w:eastAsia="黑体" w:hAnsi="黑体" w:hint="eastAsia"/>
          <w:sz w:val="30"/>
          <w:szCs w:val="30"/>
        </w:rPr>
        <w:t>22.</w:t>
      </w:r>
      <w:r>
        <w:rPr>
          <w:rFonts w:ascii="黑体" w:eastAsia="黑体" w:hAnsi="黑体" w:hint="eastAsia"/>
          <w:sz w:val="30"/>
          <w:szCs w:val="30"/>
        </w:rPr>
        <w:t>如何办理特种作业操作证复审或者延续换证</w:t>
      </w:r>
    </w:p>
    <w:p w:rsidR="00A551E0" w:rsidRDefault="009444C0">
      <w:pPr>
        <w:rPr>
          <w:rFonts w:ascii="方正仿宋_GBK" w:eastAsia="方正仿宋_GBK"/>
          <w:sz w:val="30"/>
          <w:szCs w:val="30"/>
        </w:rPr>
      </w:pPr>
      <w:r>
        <w:rPr>
          <w:rFonts w:ascii="方正仿宋_GBK" w:eastAsia="方正仿宋_GBK" w:hint="eastAsia"/>
          <w:sz w:val="30"/>
          <w:szCs w:val="30"/>
        </w:rPr>
        <w:t>特种作业操作证需要复审或者有效期届满需要延续换证的，应当于有效期届满</w:t>
      </w:r>
      <w:r>
        <w:rPr>
          <w:rFonts w:ascii="方正仿宋_GBK" w:eastAsia="方正仿宋_GBK" w:hint="eastAsia"/>
          <w:sz w:val="30"/>
          <w:szCs w:val="30"/>
        </w:rPr>
        <w:t>60</w:t>
      </w:r>
      <w:r>
        <w:rPr>
          <w:rFonts w:ascii="方正仿宋_GBK" w:eastAsia="方正仿宋_GBK" w:hint="eastAsia"/>
          <w:sz w:val="30"/>
          <w:szCs w:val="30"/>
        </w:rPr>
        <w:t>日前参加必要的安全培训并经考试合格后向</w:t>
      </w:r>
      <w:proofErr w:type="gramStart"/>
      <w:r>
        <w:rPr>
          <w:rFonts w:ascii="方正仿宋_GBK" w:eastAsia="方正仿宋_GBK" w:hint="eastAsia"/>
          <w:sz w:val="30"/>
          <w:szCs w:val="30"/>
        </w:rPr>
        <w:t>原考核</w:t>
      </w:r>
      <w:proofErr w:type="gramEnd"/>
      <w:r>
        <w:rPr>
          <w:rFonts w:ascii="方正仿宋_GBK" w:eastAsia="方正仿宋_GBK" w:hint="eastAsia"/>
          <w:sz w:val="30"/>
          <w:szCs w:val="30"/>
        </w:rPr>
        <w:t>发证部门或者从业所在地考核发证部门申请办理延期手续。</w:t>
      </w:r>
    </w:p>
    <w:p w:rsidR="00A551E0" w:rsidRDefault="009444C0">
      <w:pPr>
        <w:rPr>
          <w:rFonts w:ascii="方正仿宋_GBK" w:eastAsia="方正仿宋_GBK"/>
          <w:sz w:val="30"/>
          <w:szCs w:val="30"/>
        </w:rPr>
      </w:pPr>
      <w:r>
        <w:rPr>
          <w:rFonts w:ascii="方正仿宋_GBK" w:eastAsia="方正仿宋_GBK" w:hint="eastAsia"/>
          <w:sz w:val="30"/>
          <w:szCs w:val="30"/>
        </w:rPr>
        <w:t>各设区市考核发证机关联系电话：厦门市</w:t>
      </w:r>
      <w:proofErr w:type="gramStart"/>
      <w:r>
        <w:rPr>
          <w:rFonts w:ascii="方正仿宋_GBK" w:eastAsia="方正仿宋_GBK" w:hint="eastAsia"/>
          <w:sz w:val="30"/>
          <w:szCs w:val="30"/>
        </w:rPr>
        <w:t>应急局</w:t>
      </w:r>
      <w:proofErr w:type="gramEnd"/>
      <w:r>
        <w:rPr>
          <w:rFonts w:ascii="方正仿宋_GBK" w:eastAsia="方正仿宋_GBK" w:hint="eastAsia"/>
          <w:sz w:val="30"/>
          <w:szCs w:val="30"/>
        </w:rPr>
        <w:t>0592-2852248</w:t>
      </w:r>
      <w:r>
        <w:rPr>
          <w:rFonts w:ascii="方正仿宋_GBK" w:eastAsia="方正仿宋_GBK" w:hint="eastAsia"/>
          <w:sz w:val="30"/>
          <w:szCs w:val="30"/>
        </w:rPr>
        <w:t>，审批窗口</w:t>
      </w:r>
      <w:r>
        <w:rPr>
          <w:rFonts w:ascii="方正仿宋_GBK" w:eastAsia="方正仿宋_GBK" w:hint="eastAsia"/>
          <w:sz w:val="30"/>
          <w:szCs w:val="30"/>
        </w:rPr>
        <w:t>0592-7703375</w:t>
      </w:r>
      <w:r>
        <w:rPr>
          <w:rFonts w:ascii="方正仿宋_GBK" w:eastAsia="方正仿宋_GBK" w:hint="eastAsia"/>
          <w:sz w:val="30"/>
          <w:szCs w:val="30"/>
        </w:rPr>
        <w:t>、</w:t>
      </w:r>
      <w:r>
        <w:rPr>
          <w:rFonts w:ascii="方正仿宋_GBK" w:eastAsia="方正仿宋_GBK" w:hint="eastAsia"/>
          <w:sz w:val="30"/>
          <w:szCs w:val="30"/>
        </w:rPr>
        <w:t>0592-7703981</w:t>
      </w:r>
      <w:r>
        <w:rPr>
          <w:rFonts w:ascii="方正仿宋_GBK" w:eastAsia="方正仿宋_GBK" w:hint="eastAsia"/>
          <w:sz w:val="30"/>
          <w:szCs w:val="30"/>
        </w:rPr>
        <w:t>。</w:t>
      </w:r>
    </w:p>
    <w:p w:rsidR="00A551E0" w:rsidRDefault="009444C0">
      <w:pPr>
        <w:rPr>
          <w:rFonts w:ascii="黑体" w:eastAsia="黑体" w:hAnsi="黑体"/>
          <w:sz w:val="30"/>
          <w:szCs w:val="30"/>
        </w:rPr>
      </w:pPr>
      <w:r>
        <w:rPr>
          <w:rFonts w:ascii="黑体" w:eastAsia="黑体" w:hAnsi="黑体" w:hint="eastAsia"/>
          <w:sz w:val="30"/>
          <w:szCs w:val="30"/>
        </w:rPr>
        <w:t>23.</w:t>
      </w:r>
      <w:r>
        <w:rPr>
          <w:rFonts w:ascii="黑体" w:eastAsia="黑体" w:hAnsi="黑体" w:hint="eastAsia"/>
          <w:sz w:val="30"/>
          <w:szCs w:val="30"/>
        </w:rPr>
        <w:t>安全生产知识和管理能力考核合格证遗失</w:t>
      </w:r>
      <w:r>
        <w:rPr>
          <w:rFonts w:ascii="黑体" w:eastAsia="黑体" w:hAnsi="黑体" w:hint="eastAsia"/>
          <w:sz w:val="30"/>
          <w:szCs w:val="30"/>
        </w:rPr>
        <w:t>后如何处理</w:t>
      </w:r>
    </w:p>
    <w:p w:rsidR="00A551E0" w:rsidRDefault="009444C0">
      <w:pPr>
        <w:rPr>
          <w:rFonts w:ascii="方正仿宋_GBK" w:eastAsia="方正仿宋_GBK"/>
          <w:sz w:val="30"/>
          <w:szCs w:val="30"/>
        </w:rPr>
      </w:pPr>
      <w:r>
        <w:rPr>
          <w:rFonts w:ascii="方正仿宋_GBK" w:eastAsia="方正仿宋_GBK" w:hint="eastAsia"/>
          <w:sz w:val="30"/>
          <w:szCs w:val="30"/>
        </w:rPr>
        <w:t>安全生产知识和管理能力考核合格证遗失的，应当向</w:t>
      </w:r>
      <w:proofErr w:type="gramStart"/>
      <w:r>
        <w:rPr>
          <w:rFonts w:ascii="方正仿宋_GBK" w:eastAsia="方正仿宋_GBK" w:hint="eastAsia"/>
          <w:sz w:val="30"/>
          <w:szCs w:val="30"/>
        </w:rPr>
        <w:t>原考核</w:t>
      </w:r>
      <w:proofErr w:type="gramEnd"/>
      <w:r>
        <w:rPr>
          <w:rFonts w:ascii="方正仿宋_GBK" w:eastAsia="方正仿宋_GBK" w:hint="eastAsia"/>
          <w:sz w:val="30"/>
          <w:szCs w:val="30"/>
        </w:rPr>
        <w:t>发证机关申请补发。</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各设区市考核发证机关联系电话：厦门市</w:t>
      </w:r>
      <w:proofErr w:type="gramStart"/>
      <w:r>
        <w:rPr>
          <w:rFonts w:ascii="方正仿宋_GBK" w:eastAsia="方正仿宋_GBK" w:hint="eastAsia"/>
          <w:sz w:val="30"/>
          <w:szCs w:val="30"/>
        </w:rPr>
        <w:t>应急局</w:t>
      </w:r>
      <w:proofErr w:type="gramEnd"/>
      <w:r>
        <w:rPr>
          <w:rFonts w:ascii="方正仿宋_GBK" w:eastAsia="方正仿宋_GBK" w:hint="eastAsia"/>
          <w:sz w:val="30"/>
          <w:szCs w:val="30"/>
        </w:rPr>
        <w:t>0592-2852248</w:t>
      </w:r>
      <w:r>
        <w:rPr>
          <w:rFonts w:ascii="方正仿宋_GBK" w:eastAsia="方正仿宋_GBK" w:hint="eastAsia"/>
          <w:sz w:val="30"/>
          <w:szCs w:val="30"/>
        </w:rPr>
        <w:t>，审批窗口</w:t>
      </w:r>
      <w:r>
        <w:rPr>
          <w:rFonts w:ascii="方正仿宋_GBK" w:eastAsia="方正仿宋_GBK" w:hint="eastAsia"/>
          <w:sz w:val="30"/>
          <w:szCs w:val="30"/>
        </w:rPr>
        <w:t>0592-7703375</w:t>
      </w:r>
      <w:r>
        <w:rPr>
          <w:rFonts w:ascii="方正仿宋_GBK" w:eastAsia="方正仿宋_GBK" w:hint="eastAsia"/>
          <w:sz w:val="30"/>
          <w:szCs w:val="30"/>
        </w:rPr>
        <w:t>、</w:t>
      </w:r>
      <w:r>
        <w:rPr>
          <w:rFonts w:ascii="方正仿宋_GBK" w:eastAsia="方正仿宋_GBK" w:hint="eastAsia"/>
          <w:sz w:val="30"/>
          <w:szCs w:val="30"/>
        </w:rPr>
        <w:t>0592-7703981</w:t>
      </w:r>
      <w:r>
        <w:rPr>
          <w:rFonts w:ascii="方正仿宋_GBK" w:eastAsia="方正仿宋_GBK" w:hint="eastAsia"/>
          <w:sz w:val="30"/>
          <w:szCs w:val="30"/>
        </w:rPr>
        <w:t>。</w:t>
      </w:r>
    </w:p>
    <w:p w:rsidR="00A551E0" w:rsidRDefault="009444C0">
      <w:pPr>
        <w:rPr>
          <w:rFonts w:ascii="黑体" w:eastAsia="黑体" w:hAnsi="黑体"/>
          <w:sz w:val="30"/>
          <w:szCs w:val="30"/>
        </w:rPr>
      </w:pPr>
      <w:r>
        <w:rPr>
          <w:rFonts w:ascii="黑体" w:eastAsia="黑体" w:hAnsi="黑体" w:hint="eastAsia"/>
          <w:sz w:val="30"/>
          <w:szCs w:val="30"/>
        </w:rPr>
        <w:t>24.</w:t>
      </w:r>
      <w:r>
        <w:rPr>
          <w:rFonts w:ascii="黑体" w:eastAsia="黑体" w:hAnsi="黑体" w:hint="eastAsia"/>
          <w:sz w:val="30"/>
          <w:szCs w:val="30"/>
        </w:rPr>
        <w:t>特种作业操作证的报名、培训、取证、补（换）发证、复审工作应咨询什么单位</w:t>
      </w:r>
    </w:p>
    <w:p w:rsidR="00A551E0" w:rsidRDefault="009444C0">
      <w:pPr>
        <w:rPr>
          <w:rFonts w:ascii="方正仿宋_GBK" w:eastAsia="方正仿宋_GBK"/>
          <w:sz w:val="30"/>
          <w:szCs w:val="30"/>
        </w:rPr>
      </w:pPr>
      <w:r>
        <w:rPr>
          <w:rFonts w:ascii="方正仿宋_GBK" w:eastAsia="方正仿宋_GBK" w:hint="eastAsia"/>
          <w:sz w:val="30"/>
          <w:szCs w:val="30"/>
        </w:rPr>
        <w:lastRenderedPageBreak/>
        <w:t>根据《关于委托下放安全生产行政审批和公共服务事项的通知》（</w:t>
      </w:r>
      <w:proofErr w:type="gramStart"/>
      <w:r>
        <w:rPr>
          <w:rFonts w:ascii="方正仿宋_GBK" w:eastAsia="方正仿宋_GBK" w:hint="eastAsia"/>
          <w:sz w:val="30"/>
          <w:szCs w:val="30"/>
        </w:rPr>
        <w:t>闽安监</w:t>
      </w:r>
      <w:proofErr w:type="gramEnd"/>
      <w:r>
        <w:rPr>
          <w:rFonts w:ascii="方正仿宋_GBK" w:eastAsia="方正仿宋_GBK" w:hint="eastAsia"/>
          <w:sz w:val="30"/>
          <w:szCs w:val="30"/>
        </w:rPr>
        <w:t>政法〔</w:t>
      </w:r>
      <w:r>
        <w:rPr>
          <w:rFonts w:ascii="方正仿宋_GBK" w:eastAsia="方正仿宋_GBK" w:hint="eastAsia"/>
          <w:sz w:val="30"/>
          <w:szCs w:val="30"/>
        </w:rPr>
        <w:t>2015</w:t>
      </w:r>
      <w:r>
        <w:rPr>
          <w:rFonts w:ascii="方正仿宋_GBK" w:eastAsia="方正仿宋_GBK" w:hint="eastAsia"/>
          <w:sz w:val="30"/>
          <w:szCs w:val="30"/>
        </w:rPr>
        <w:t>〕</w:t>
      </w:r>
      <w:r>
        <w:rPr>
          <w:rFonts w:ascii="方正仿宋_GBK" w:eastAsia="方正仿宋_GBK" w:hint="eastAsia"/>
          <w:sz w:val="30"/>
          <w:szCs w:val="30"/>
        </w:rPr>
        <w:t>61</w:t>
      </w:r>
      <w:r>
        <w:rPr>
          <w:rFonts w:ascii="方正仿宋_GBK" w:eastAsia="方正仿宋_GBK" w:hint="eastAsia"/>
          <w:sz w:val="30"/>
          <w:szCs w:val="30"/>
        </w:rPr>
        <w:t>号）精神，特种作业操作证已全部委托设区市级应急管理（原安监）部门考核发证，由省安科院统一制证。报名、培训、取证、补（换）发证、复审工作</w:t>
      </w:r>
      <w:r>
        <w:rPr>
          <w:rFonts w:ascii="方正仿宋_GBK" w:eastAsia="方正仿宋_GBK" w:hint="eastAsia"/>
          <w:sz w:val="30"/>
          <w:szCs w:val="30"/>
        </w:rPr>
        <w:t>建议直接联系所在地设区市应急局。</w:t>
      </w:r>
    </w:p>
    <w:p w:rsidR="00A551E0" w:rsidRDefault="009444C0">
      <w:pPr>
        <w:rPr>
          <w:rFonts w:ascii="方正仿宋_GBK" w:eastAsia="方正仿宋_GBK"/>
          <w:sz w:val="30"/>
          <w:szCs w:val="30"/>
        </w:rPr>
      </w:pPr>
      <w:r>
        <w:rPr>
          <w:rFonts w:ascii="方正仿宋_GBK" w:eastAsia="方正仿宋_GBK" w:hint="eastAsia"/>
          <w:sz w:val="30"/>
          <w:szCs w:val="30"/>
        </w:rPr>
        <w:t>各设区市考核发证机关联系电话：厦门市</w:t>
      </w:r>
      <w:proofErr w:type="gramStart"/>
      <w:r>
        <w:rPr>
          <w:rFonts w:ascii="方正仿宋_GBK" w:eastAsia="方正仿宋_GBK" w:hint="eastAsia"/>
          <w:sz w:val="30"/>
          <w:szCs w:val="30"/>
        </w:rPr>
        <w:t>应急局</w:t>
      </w:r>
      <w:proofErr w:type="gramEnd"/>
      <w:r>
        <w:rPr>
          <w:rFonts w:ascii="方正仿宋_GBK" w:eastAsia="方正仿宋_GBK" w:hint="eastAsia"/>
          <w:sz w:val="30"/>
          <w:szCs w:val="30"/>
        </w:rPr>
        <w:t>0592-2852248</w:t>
      </w:r>
      <w:r>
        <w:rPr>
          <w:rFonts w:ascii="方正仿宋_GBK" w:eastAsia="方正仿宋_GBK" w:hint="eastAsia"/>
          <w:sz w:val="30"/>
          <w:szCs w:val="30"/>
        </w:rPr>
        <w:t>，审批窗口</w:t>
      </w:r>
      <w:r>
        <w:rPr>
          <w:rFonts w:ascii="方正仿宋_GBK" w:eastAsia="方正仿宋_GBK" w:hint="eastAsia"/>
          <w:sz w:val="30"/>
          <w:szCs w:val="30"/>
        </w:rPr>
        <w:t>0592-7703375</w:t>
      </w:r>
      <w:r>
        <w:rPr>
          <w:rFonts w:ascii="方正仿宋_GBK" w:eastAsia="方正仿宋_GBK" w:hint="eastAsia"/>
          <w:sz w:val="30"/>
          <w:szCs w:val="30"/>
        </w:rPr>
        <w:t>、</w:t>
      </w:r>
      <w:r>
        <w:rPr>
          <w:rFonts w:ascii="方正仿宋_GBK" w:eastAsia="方正仿宋_GBK" w:hint="eastAsia"/>
          <w:sz w:val="30"/>
          <w:szCs w:val="30"/>
        </w:rPr>
        <w:t>0592-7703981</w:t>
      </w:r>
      <w:r>
        <w:rPr>
          <w:rFonts w:ascii="方正仿宋_GBK" w:eastAsia="方正仿宋_GBK" w:hint="eastAsia"/>
          <w:sz w:val="30"/>
          <w:szCs w:val="30"/>
        </w:rPr>
        <w:t>。</w:t>
      </w:r>
    </w:p>
    <w:p w:rsidR="00A551E0" w:rsidRDefault="009444C0">
      <w:pPr>
        <w:rPr>
          <w:rFonts w:ascii="黑体" w:eastAsia="黑体" w:hAnsi="黑体"/>
          <w:sz w:val="30"/>
          <w:szCs w:val="30"/>
        </w:rPr>
      </w:pPr>
      <w:r>
        <w:rPr>
          <w:rFonts w:ascii="黑体" w:eastAsia="黑体" w:hAnsi="黑体" w:hint="eastAsia"/>
          <w:sz w:val="30"/>
          <w:szCs w:val="30"/>
        </w:rPr>
        <w:t>25.</w:t>
      </w:r>
      <w:r>
        <w:rPr>
          <w:rFonts w:ascii="黑体" w:eastAsia="黑体" w:hAnsi="黑体" w:hint="eastAsia"/>
          <w:sz w:val="30"/>
          <w:szCs w:val="30"/>
        </w:rPr>
        <w:t>如何办理特种作业操作证“符合</w:t>
      </w:r>
      <w:r>
        <w:rPr>
          <w:rFonts w:ascii="黑体" w:eastAsia="黑体" w:hAnsi="黑体" w:hint="eastAsia"/>
          <w:sz w:val="30"/>
          <w:szCs w:val="30"/>
        </w:rPr>
        <w:t>6</w:t>
      </w:r>
      <w:r>
        <w:rPr>
          <w:rFonts w:ascii="黑体" w:eastAsia="黑体" w:hAnsi="黑体" w:hint="eastAsia"/>
          <w:sz w:val="30"/>
          <w:szCs w:val="30"/>
        </w:rPr>
        <w:t>年</w:t>
      </w:r>
      <w:r>
        <w:rPr>
          <w:rFonts w:ascii="黑体" w:eastAsia="黑体" w:hAnsi="黑体" w:hint="eastAsia"/>
          <w:sz w:val="30"/>
          <w:szCs w:val="30"/>
        </w:rPr>
        <w:t>1</w:t>
      </w:r>
      <w:r>
        <w:rPr>
          <w:rFonts w:ascii="黑体" w:eastAsia="黑体" w:hAnsi="黑体" w:hint="eastAsia"/>
          <w:sz w:val="30"/>
          <w:szCs w:val="30"/>
        </w:rPr>
        <w:t>次复审的持有特种作业证书人员的证书到期复审”？</w:t>
      </w:r>
    </w:p>
    <w:p w:rsidR="00A551E0" w:rsidRDefault="009444C0">
      <w:pPr>
        <w:rPr>
          <w:rFonts w:ascii="方正仿宋_GBK" w:eastAsia="方正仿宋_GBK"/>
          <w:sz w:val="30"/>
          <w:szCs w:val="30"/>
        </w:rPr>
      </w:pPr>
      <w:r>
        <w:rPr>
          <w:rFonts w:ascii="方正仿宋_GBK" w:eastAsia="方正仿宋_GBK" w:hint="eastAsia"/>
          <w:sz w:val="30"/>
          <w:szCs w:val="30"/>
        </w:rPr>
        <w:t>一是根据闽应急〔</w:t>
      </w:r>
      <w:r>
        <w:rPr>
          <w:rFonts w:ascii="方正仿宋_GBK" w:eastAsia="方正仿宋_GBK" w:hint="eastAsia"/>
          <w:sz w:val="30"/>
          <w:szCs w:val="30"/>
        </w:rPr>
        <w:t>2020</w:t>
      </w:r>
      <w:r>
        <w:rPr>
          <w:rFonts w:ascii="方正仿宋_GBK" w:eastAsia="方正仿宋_GBK" w:hint="eastAsia"/>
          <w:sz w:val="30"/>
          <w:szCs w:val="30"/>
        </w:rPr>
        <w:t>〕</w:t>
      </w:r>
      <w:r>
        <w:rPr>
          <w:rFonts w:ascii="方正仿宋_GBK" w:eastAsia="方正仿宋_GBK" w:hint="eastAsia"/>
          <w:sz w:val="30"/>
          <w:szCs w:val="30"/>
        </w:rPr>
        <w:t>2</w:t>
      </w:r>
      <w:r>
        <w:rPr>
          <w:rFonts w:ascii="方正仿宋_GBK" w:eastAsia="方正仿宋_GBK" w:hint="eastAsia"/>
          <w:sz w:val="30"/>
          <w:szCs w:val="30"/>
        </w:rPr>
        <w:t>号文，特种作业人员在特种作业操作证有效期内，连续从事本工种</w:t>
      </w:r>
      <w:r>
        <w:rPr>
          <w:rFonts w:ascii="方正仿宋_GBK" w:eastAsia="方正仿宋_GBK" w:hint="eastAsia"/>
          <w:sz w:val="30"/>
          <w:szCs w:val="30"/>
        </w:rPr>
        <w:t>10</w:t>
      </w:r>
      <w:r>
        <w:rPr>
          <w:rFonts w:ascii="方正仿宋_GBK" w:eastAsia="方正仿宋_GBK" w:hint="eastAsia"/>
          <w:sz w:val="30"/>
          <w:szCs w:val="30"/>
        </w:rPr>
        <w:t>年以上，严格遵守有关安全生产法律法规的，本人提出书面申请经</w:t>
      </w:r>
      <w:proofErr w:type="gramStart"/>
      <w:r>
        <w:rPr>
          <w:rFonts w:ascii="方正仿宋_GBK" w:eastAsia="方正仿宋_GBK" w:hint="eastAsia"/>
          <w:sz w:val="30"/>
          <w:szCs w:val="30"/>
        </w:rPr>
        <w:t>原考核</w:t>
      </w:r>
      <w:proofErr w:type="gramEnd"/>
      <w:r>
        <w:rPr>
          <w:rFonts w:ascii="方正仿宋_GBK" w:eastAsia="方正仿宋_GBK" w:hint="eastAsia"/>
          <w:sz w:val="30"/>
          <w:szCs w:val="30"/>
        </w:rPr>
        <w:t>发证机关或者从业所在地考核发证机关同意，特种作业操作证的复审时间可以延长至每</w:t>
      </w:r>
      <w:r>
        <w:rPr>
          <w:rFonts w:ascii="方正仿宋_GBK" w:eastAsia="方正仿宋_GBK" w:hint="eastAsia"/>
          <w:sz w:val="30"/>
          <w:szCs w:val="30"/>
        </w:rPr>
        <w:t>6</w:t>
      </w:r>
      <w:r>
        <w:rPr>
          <w:rFonts w:ascii="方正仿宋_GBK" w:eastAsia="方正仿宋_GBK" w:hint="eastAsia"/>
          <w:sz w:val="30"/>
          <w:szCs w:val="30"/>
        </w:rPr>
        <w:t>年</w:t>
      </w:r>
      <w:r>
        <w:rPr>
          <w:rFonts w:ascii="方正仿宋_GBK" w:eastAsia="方正仿宋_GBK" w:hint="eastAsia"/>
          <w:sz w:val="30"/>
          <w:szCs w:val="30"/>
        </w:rPr>
        <w:t>1</w:t>
      </w:r>
      <w:r>
        <w:rPr>
          <w:rFonts w:ascii="方正仿宋_GBK" w:eastAsia="方正仿宋_GBK" w:hint="eastAsia"/>
          <w:sz w:val="30"/>
          <w:szCs w:val="30"/>
        </w:rPr>
        <w:t>次。我局是省内首推该事项办理的地市应急局。</w:t>
      </w:r>
    </w:p>
    <w:p w:rsidR="00A551E0" w:rsidRDefault="009444C0">
      <w:pPr>
        <w:rPr>
          <w:rFonts w:ascii="方正仿宋_GBK" w:eastAsia="方正仿宋_GBK"/>
          <w:sz w:val="30"/>
          <w:szCs w:val="30"/>
        </w:rPr>
      </w:pPr>
      <w:r>
        <w:rPr>
          <w:rFonts w:ascii="方正仿宋_GBK" w:eastAsia="方正仿宋_GBK" w:hint="eastAsia"/>
          <w:sz w:val="30"/>
          <w:szCs w:val="30"/>
        </w:rPr>
        <w:t>二是办理延长</w:t>
      </w:r>
      <w:r>
        <w:rPr>
          <w:rFonts w:ascii="方正仿宋_GBK" w:eastAsia="方正仿宋_GBK" w:hint="eastAsia"/>
          <w:sz w:val="30"/>
          <w:szCs w:val="30"/>
        </w:rPr>
        <w:t>6</w:t>
      </w:r>
      <w:r>
        <w:rPr>
          <w:rFonts w:ascii="方正仿宋_GBK" w:eastAsia="方正仿宋_GBK" w:hint="eastAsia"/>
          <w:sz w:val="30"/>
          <w:szCs w:val="30"/>
        </w:rPr>
        <w:t>年</w:t>
      </w:r>
      <w:r>
        <w:rPr>
          <w:rFonts w:ascii="方正仿宋_GBK" w:eastAsia="方正仿宋_GBK" w:hint="eastAsia"/>
          <w:sz w:val="30"/>
          <w:szCs w:val="30"/>
        </w:rPr>
        <w:t>1</w:t>
      </w:r>
      <w:r>
        <w:rPr>
          <w:rFonts w:ascii="方正仿宋_GBK" w:eastAsia="方正仿宋_GBK" w:hint="eastAsia"/>
          <w:sz w:val="30"/>
          <w:szCs w:val="30"/>
        </w:rPr>
        <w:t>次的主要条件是：证件信息与应急管理部网站（网址：</w:t>
      </w:r>
      <w:r>
        <w:rPr>
          <w:rFonts w:ascii="方正仿宋_GBK" w:eastAsia="方正仿宋_GBK" w:hint="eastAsia"/>
          <w:sz w:val="30"/>
          <w:szCs w:val="30"/>
        </w:rPr>
        <w:t>https://cx.mem.gov.cn/</w:t>
      </w:r>
      <w:r>
        <w:rPr>
          <w:rFonts w:ascii="方正仿宋_GBK" w:eastAsia="方正仿宋_GBK" w:hint="eastAsia"/>
          <w:sz w:val="30"/>
          <w:szCs w:val="30"/>
        </w:rPr>
        <w:t>）信息一致，证件的初领日期满十年以上，在有效期内还未复审的状态，可申请，其他条件详见办事指南，可到福建省网上办事大厅</w:t>
      </w:r>
      <w:r>
        <w:rPr>
          <w:rFonts w:ascii="方正仿宋_GBK" w:eastAsia="方正仿宋_GBK" w:hint="eastAsia"/>
          <w:sz w:val="30"/>
          <w:szCs w:val="30"/>
        </w:rPr>
        <w:t>htt</w:t>
      </w:r>
      <w:r>
        <w:rPr>
          <w:rFonts w:ascii="方正仿宋_GBK" w:eastAsia="方正仿宋_GBK" w:hint="eastAsia"/>
          <w:sz w:val="30"/>
          <w:szCs w:val="30"/>
        </w:rPr>
        <w:t>ps://zwfw.fujian.gov.cn/person-todo/todo-fingerpost?unid=239B28A5D5314D0B314F5EC281462D32&amp;infoType=1</w:t>
      </w:r>
      <w:r>
        <w:rPr>
          <w:rFonts w:ascii="方正仿宋_GBK" w:eastAsia="方正仿宋_GBK" w:hint="eastAsia"/>
          <w:sz w:val="30"/>
          <w:szCs w:val="30"/>
        </w:rPr>
        <w:t>查询。</w:t>
      </w:r>
    </w:p>
    <w:p w:rsidR="00A551E0" w:rsidRDefault="009444C0">
      <w:pPr>
        <w:rPr>
          <w:rFonts w:ascii="方正仿宋_GBK" w:eastAsia="方正仿宋_GBK"/>
          <w:sz w:val="30"/>
          <w:szCs w:val="30"/>
        </w:rPr>
      </w:pPr>
      <w:r>
        <w:rPr>
          <w:rFonts w:ascii="方正仿宋_GBK" w:eastAsia="方正仿宋_GBK" w:hint="eastAsia"/>
          <w:sz w:val="30"/>
          <w:szCs w:val="30"/>
        </w:rPr>
        <w:t>三是如符合上述申请条件，可到福建省网上办事大厅选厦门市</w:t>
      </w:r>
      <w:proofErr w:type="gramStart"/>
      <w:r>
        <w:rPr>
          <w:rFonts w:ascii="方正仿宋_GBK" w:eastAsia="方正仿宋_GBK" w:hint="eastAsia"/>
          <w:sz w:val="30"/>
          <w:szCs w:val="30"/>
        </w:rPr>
        <w:t>应急局</w:t>
      </w:r>
      <w:proofErr w:type="gramEnd"/>
      <w:r>
        <w:rPr>
          <w:rFonts w:ascii="方正仿宋_GBK" w:eastAsia="方正仿宋_GBK" w:hint="eastAsia"/>
          <w:sz w:val="30"/>
          <w:szCs w:val="30"/>
        </w:rPr>
        <w:t>的特种作业人员操作资格证复审（换证）该事项下载打印“空</w:t>
      </w:r>
      <w:r>
        <w:rPr>
          <w:rFonts w:ascii="方正仿宋_GBK" w:eastAsia="方正仿宋_GBK" w:hint="eastAsia"/>
          <w:sz w:val="30"/>
          <w:szCs w:val="30"/>
        </w:rPr>
        <w:lastRenderedPageBreak/>
        <w:t>白表</w:t>
      </w:r>
      <w:r>
        <w:rPr>
          <w:rFonts w:ascii="方正仿宋_GBK" w:eastAsia="方正仿宋_GBK" w:hint="eastAsia"/>
          <w:sz w:val="30"/>
          <w:szCs w:val="30"/>
        </w:rPr>
        <w:t>-</w:t>
      </w:r>
      <w:r>
        <w:rPr>
          <w:rFonts w:ascii="方正仿宋_GBK" w:eastAsia="方正仿宋_GBK" w:hint="eastAsia"/>
          <w:sz w:val="30"/>
          <w:szCs w:val="30"/>
        </w:rPr>
        <w:t>福建省特种作业操作资格延长复审申请表（</w:t>
      </w:r>
      <w:r>
        <w:rPr>
          <w:rFonts w:ascii="方正仿宋_GBK" w:eastAsia="方正仿宋_GBK" w:hint="eastAsia"/>
          <w:sz w:val="30"/>
          <w:szCs w:val="30"/>
        </w:rPr>
        <w:t>6</w:t>
      </w:r>
      <w:r>
        <w:rPr>
          <w:rFonts w:ascii="方正仿宋_GBK" w:eastAsia="方正仿宋_GBK" w:hint="eastAsia"/>
          <w:sz w:val="30"/>
          <w:szCs w:val="30"/>
        </w:rPr>
        <w:t>年）”，把表格填写完整后，扫描上传至“特种作业操作证申请表”里，点生成申报材料，返回界面点“我要申报”上</w:t>
      </w:r>
      <w:proofErr w:type="gramStart"/>
      <w:r>
        <w:rPr>
          <w:rFonts w:ascii="方正仿宋_GBK" w:eastAsia="方正仿宋_GBK" w:hint="eastAsia"/>
          <w:sz w:val="30"/>
          <w:szCs w:val="30"/>
        </w:rPr>
        <w:t>传成功</w:t>
      </w:r>
      <w:proofErr w:type="gramEnd"/>
      <w:r>
        <w:rPr>
          <w:rFonts w:ascii="方正仿宋_GBK" w:eastAsia="方正仿宋_GBK" w:hint="eastAsia"/>
          <w:sz w:val="30"/>
          <w:szCs w:val="30"/>
        </w:rPr>
        <w:t>后生成业务编码即可。或通过“闽政通</w:t>
      </w:r>
      <w:r>
        <w:rPr>
          <w:rFonts w:ascii="方正仿宋_GBK" w:eastAsia="方正仿宋_GBK" w:hint="eastAsia"/>
          <w:sz w:val="30"/>
          <w:szCs w:val="30"/>
        </w:rPr>
        <w:t>”</w:t>
      </w:r>
      <w:r>
        <w:rPr>
          <w:rFonts w:ascii="方正仿宋_GBK" w:eastAsia="方正仿宋_GBK" w:hint="eastAsia"/>
          <w:sz w:val="30"/>
          <w:szCs w:val="30"/>
        </w:rPr>
        <w:t>APP</w:t>
      </w:r>
      <w:r>
        <w:rPr>
          <w:rFonts w:ascii="方正仿宋_GBK" w:eastAsia="方正仿宋_GBK" w:hint="eastAsia"/>
          <w:sz w:val="30"/>
          <w:szCs w:val="30"/>
        </w:rPr>
        <w:t>申请，申请事项及流程如下：</w:t>
      </w:r>
    </w:p>
    <w:p w:rsidR="00A551E0" w:rsidRDefault="009444C0">
      <w:pPr>
        <w:rPr>
          <w:rFonts w:ascii="方正仿宋_GBK" w:eastAsia="方正仿宋_GBK"/>
          <w:sz w:val="30"/>
          <w:szCs w:val="30"/>
        </w:rPr>
      </w:pPr>
      <w:r>
        <w:rPr>
          <w:rFonts w:ascii="方正仿宋_GBK" w:eastAsia="方正仿宋_GBK" w:hint="eastAsia"/>
          <w:sz w:val="30"/>
          <w:szCs w:val="30"/>
        </w:rPr>
        <w:t>第一步：打开“闽政通”</w:t>
      </w:r>
      <w:r>
        <w:rPr>
          <w:rFonts w:ascii="方正仿宋_GBK" w:eastAsia="方正仿宋_GBK" w:hint="eastAsia"/>
          <w:sz w:val="30"/>
          <w:szCs w:val="30"/>
        </w:rPr>
        <w:t>APP</w:t>
      </w:r>
      <w:r>
        <w:rPr>
          <w:rFonts w:ascii="方正仿宋_GBK" w:eastAsia="方正仿宋_GBK" w:hint="eastAsia"/>
          <w:sz w:val="30"/>
          <w:szCs w:val="30"/>
        </w:rPr>
        <w:t>—点击下方“办事”—个人办事（地区：厦门市直；部门：厦门市应急管理局）—查询。</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第二步：点击“特种作业人员职业资格认定（复审）”。</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第三步：点“在线申报”</w:t>
      </w:r>
      <w:r>
        <w:rPr>
          <w:rFonts w:ascii="方正仿宋_GBK" w:eastAsia="方正仿宋_GBK" w:hint="eastAsia"/>
          <w:sz w:val="30"/>
          <w:szCs w:val="30"/>
        </w:rPr>
        <w:t>，</w:t>
      </w:r>
      <w:r>
        <w:rPr>
          <w:rFonts w:ascii="方正仿宋_GBK" w:eastAsia="方正仿宋_GBK" w:hint="eastAsia"/>
          <w:sz w:val="30"/>
          <w:szCs w:val="30"/>
        </w:rPr>
        <w:t>选择“申报材料”。</w:t>
      </w:r>
    </w:p>
    <w:p w:rsidR="00A551E0" w:rsidRDefault="009444C0">
      <w:pPr>
        <w:rPr>
          <w:rFonts w:ascii="方正仿宋_GBK" w:eastAsia="方正仿宋_GBK"/>
          <w:sz w:val="30"/>
          <w:szCs w:val="30"/>
        </w:rPr>
      </w:pPr>
      <w:r>
        <w:rPr>
          <w:rFonts w:ascii="方正仿宋_GBK" w:eastAsia="方正仿宋_GBK" w:hint="eastAsia"/>
          <w:sz w:val="30"/>
          <w:szCs w:val="30"/>
        </w:rPr>
        <w:t>第四步：下载打印空白表</w:t>
      </w:r>
      <w:r>
        <w:rPr>
          <w:rFonts w:ascii="方正仿宋_GBK" w:eastAsia="方正仿宋_GBK" w:hint="eastAsia"/>
          <w:sz w:val="30"/>
          <w:szCs w:val="30"/>
        </w:rPr>
        <w:t>-</w:t>
      </w:r>
      <w:r>
        <w:rPr>
          <w:rFonts w:ascii="方正仿宋_GBK" w:eastAsia="方正仿宋_GBK" w:hint="eastAsia"/>
          <w:sz w:val="30"/>
          <w:szCs w:val="30"/>
        </w:rPr>
        <w:t>福建省特种作业操作资格延长复审申请表（</w:t>
      </w:r>
      <w:r>
        <w:rPr>
          <w:rFonts w:ascii="方正仿宋_GBK" w:eastAsia="方正仿宋_GBK" w:hint="eastAsia"/>
          <w:sz w:val="30"/>
          <w:szCs w:val="30"/>
        </w:rPr>
        <w:t>6</w:t>
      </w:r>
      <w:r>
        <w:rPr>
          <w:rFonts w:ascii="方正仿宋_GBK" w:eastAsia="方正仿宋_GBK" w:hint="eastAsia"/>
          <w:sz w:val="30"/>
          <w:szCs w:val="30"/>
        </w:rPr>
        <w:t>年）。</w:t>
      </w:r>
    </w:p>
    <w:p w:rsidR="00A551E0" w:rsidRDefault="009444C0">
      <w:pPr>
        <w:rPr>
          <w:rFonts w:ascii="方正仿宋_GBK" w:eastAsia="方正仿宋_GBK"/>
          <w:sz w:val="30"/>
          <w:szCs w:val="30"/>
        </w:rPr>
      </w:pPr>
      <w:r>
        <w:rPr>
          <w:rFonts w:ascii="方正仿宋_GBK" w:eastAsia="方正仿宋_GBK" w:hint="eastAsia"/>
          <w:sz w:val="30"/>
          <w:szCs w:val="30"/>
        </w:rPr>
        <w:t>第五步：把表格填写完整后，扫描上</w:t>
      </w:r>
      <w:proofErr w:type="gramStart"/>
      <w:r>
        <w:rPr>
          <w:rFonts w:ascii="方正仿宋_GBK" w:eastAsia="方正仿宋_GBK" w:hint="eastAsia"/>
          <w:sz w:val="30"/>
          <w:szCs w:val="30"/>
        </w:rPr>
        <w:t>传图片至</w:t>
      </w:r>
      <w:proofErr w:type="gramEnd"/>
      <w:r>
        <w:rPr>
          <w:rFonts w:ascii="方正仿宋_GBK" w:eastAsia="方正仿宋_GBK" w:hint="eastAsia"/>
          <w:sz w:val="30"/>
          <w:szCs w:val="30"/>
        </w:rPr>
        <w:t>“特种作业操作资格考核申请表”里，点生成申报材料。</w:t>
      </w:r>
    </w:p>
    <w:p w:rsidR="00A551E0" w:rsidRDefault="009444C0">
      <w:pPr>
        <w:rPr>
          <w:rFonts w:ascii="方正仿宋_GBK" w:eastAsia="方正仿宋_GBK"/>
          <w:sz w:val="30"/>
          <w:szCs w:val="30"/>
        </w:rPr>
      </w:pPr>
      <w:r>
        <w:rPr>
          <w:rFonts w:ascii="方正仿宋_GBK" w:eastAsia="方正仿宋_GBK" w:hint="eastAsia"/>
          <w:sz w:val="30"/>
          <w:szCs w:val="30"/>
        </w:rPr>
        <w:t>第六步：返回界面填“申报名称”和“联系地址”。</w:t>
      </w:r>
    </w:p>
    <w:p w:rsidR="00A551E0" w:rsidRDefault="009444C0">
      <w:pPr>
        <w:rPr>
          <w:rFonts w:ascii="方正仿宋_GBK" w:eastAsia="方正仿宋_GBK"/>
          <w:sz w:val="30"/>
          <w:szCs w:val="30"/>
        </w:rPr>
      </w:pPr>
      <w:r>
        <w:rPr>
          <w:rFonts w:ascii="方正仿宋_GBK" w:eastAsia="方正仿宋_GBK" w:hint="eastAsia"/>
          <w:sz w:val="30"/>
          <w:szCs w:val="30"/>
        </w:rPr>
        <w:t>第七步：最</w:t>
      </w:r>
      <w:proofErr w:type="gramStart"/>
      <w:r>
        <w:rPr>
          <w:rFonts w:ascii="方正仿宋_GBK" w:eastAsia="方正仿宋_GBK" w:hint="eastAsia"/>
          <w:sz w:val="30"/>
          <w:szCs w:val="30"/>
        </w:rPr>
        <w:t>下滑勾选“本人承诺</w:t>
      </w:r>
      <w:r>
        <w:rPr>
          <w:rFonts w:ascii="方正仿宋_GBK" w:eastAsia="方正仿宋_GBK" w:hint="eastAsia"/>
          <w:sz w:val="30"/>
          <w:szCs w:val="30"/>
        </w:rPr>
        <w:t>”</w:t>
      </w:r>
      <w:proofErr w:type="gramEnd"/>
      <w:r>
        <w:rPr>
          <w:rFonts w:ascii="方正仿宋_GBK" w:eastAsia="方正仿宋_GBK" w:hint="eastAsia"/>
          <w:sz w:val="30"/>
          <w:szCs w:val="30"/>
        </w:rPr>
        <w:t>再点“提交数据”，上</w:t>
      </w:r>
      <w:proofErr w:type="gramStart"/>
      <w:r>
        <w:rPr>
          <w:rFonts w:ascii="方正仿宋_GBK" w:eastAsia="方正仿宋_GBK" w:hint="eastAsia"/>
          <w:sz w:val="30"/>
          <w:szCs w:val="30"/>
        </w:rPr>
        <w:t>传成功</w:t>
      </w:r>
      <w:proofErr w:type="gramEnd"/>
      <w:r>
        <w:rPr>
          <w:rFonts w:ascii="方正仿宋_GBK" w:eastAsia="方正仿宋_GBK" w:hint="eastAsia"/>
          <w:sz w:val="30"/>
          <w:szCs w:val="30"/>
        </w:rPr>
        <w:t>后生成业务编码即可。</w:t>
      </w:r>
    </w:p>
    <w:p w:rsidR="00A551E0" w:rsidRDefault="009444C0">
      <w:pPr>
        <w:rPr>
          <w:rFonts w:ascii="黑体" w:eastAsia="黑体" w:hAnsi="黑体"/>
          <w:sz w:val="30"/>
          <w:szCs w:val="30"/>
        </w:rPr>
      </w:pPr>
      <w:r>
        <w:rPr>
          <w:rFonts w:ascii="黑体" w:eastAsia="黑体" w:hAnsi="黑体" w:hint="eastAsia"/>
          <w:sz w:val="30"/>
          <w:szCs w:val="30"/>
        </w:rPr>
        <w:t>26.</w:t>
      </w:r>
      <w:r>
        <w:rPr>
          <w:rFonts w:ascii="黑体" w:eastAsia="黑体" w:hAnsi="黑体" w:hint="eastAsia"/>
          <w:sz w:val="30"/>
          <w:szCs w:val="30"/>
        </w:rPr>
        <w:t>福建省初级注册安全工程师职业资格考试划分为哪些专业类别？</w:t>
      </w:r>
    </w:p>
    <w:p w:rsidR="00A551E0" w:rsidRDefault="009444C0">
      <w:pPr>
        <w:rPr>
          <w:rFonts w:ascii="方正仿宋_GBK" w:eastAsia="方正仿宋_GBK"/>
          <w:sz w:val="30"/>
          <w:szCs w:val="30"/>
        </w:rPr>
      </w:pPr>
      <w:r>
        <w:rPr>
          <w:rFonts w:ascii="方正仿宋_GBK" w:eastAsia="方正仿宋_GBK" w:hint="eastAsia"/>
          <w:sz w:val="30"/>
          <w:szCs w:val="30"/>
        </w:rPr>
        <w:t>福建省初级注册安全工程师职业资格考试专业类别划分为：煤矿安全、金属非金属矿山安全、化工安全、金属冶炼安全、建筑施工安全、道路运输安全、其他安全</w:t>
      </w:r>
      <w:r>
        <w:rPr>
          <w:rFonts w:ascii="方正仿宋_GBK" w:eastAsia="方正仿宋_GBK" w:hint="eastAsia"/>
          <w:sz w:val="30"/>
          <w:szCs w:val="30"/>
        </w:rPr>
        <w:t>(</w:t>
      </w:r>
      <w:r>
        <w:rPr>
          <w:rFonts w:ascii="方正仿宋_GBK" w:eastAsia="方正仿宋_GBK" w:hint="eastAsia"/>
          <w:sz w:val="30"/>
          <w:szCs w:val="30"/>
        </w:rPr>
        <w:t>不包括消防安全</w:t>
      </w:r>
      <w:r>
        <w:rPr>
          <w:rFonts w:ascii="方正仿宋_GBK" w:eastAsia="方正仿宋_GBK" w:hint="eastAsia"/>
          <w:sz w:val="30"/>
          <w:szCs w:val="30"/>
        </w:rPr>
        <w:t>)</w:t>
      </w:r>
      <w:r>
        <w:rPr>
          <w:rFonts w:ascii="方正仿宋_GBK" w:eastAsia="方正仿宋_GBK" w:hint="eastAsia"/>
          <w:sz w:val="30"/>
          <w:szCs w:val="30"/>
        </w:rPr>
        <w:t>。</w:t>
      </w:r>
    </w:p>
    <w:p w:rsidR="00A551E0" w:rsidRDefault="009444C0">
      <w:pPr>
        <w:rPr>
          <w:rFonts w:ascii="黑体" w:eastAsia="黑体" w:hAnsi="黑体"/>
          <w:sz w:val="30"/>
          <w:szCs w:val="30"/>
        </w:rPr>
      </w:pPr>
      <w:r>
        <w:rPr>
          <w:rFonts w:ascii="黑体" w:eastAsia="黑体" w:hAnsi="黑体" w:hint="eastAsia"/>
          <w:sz w:val="30"/>
          <w:szCs w:val="30"/>
        </w:rPr>
        <w:t>27.</w:t>
      </w:r>
      <w:r>
        <w:rPr>
          <w:rFonts w:ascii="黑体" w:eastAsia="黑体" w:hAnsi="黑体" w:hint="eastAsia"/>
          <w:sz w:val="30"/>
          <w:szCs w:val="30"/>
        </w:rPr>
        <w:t>福建省初级注册安全工程师职业资格考试的报考条件是什么？</w:t>
      </w:r>
    </w:p>
    <w:p w:rsidR="00A551E0" w:rsidRDefault="009444C0">
      <w:pPr>
        <w:rPr>
          <w:rFonts w:ascii="方正仿宋_GBK" w:eastAsia="方正仿宋_GBK"/>
          <w:sz w:val="30"/>
          <w:szCs w:val="30"/>
        </w:rPr>
      </w:pPr>
      <w:r>
        <w:rPr>
          <w:rFonts w:ascii="方正仿宋_GBK" w:eastAsia="方正仿宋_GBK" w:hint="eastAsia"/>
          <w:sz w:val="30"/>
          <w:szCs w:val="30"/>
        </w:rPr>
        <w:lastRenderedPageBreak/>
        <w:t>凡遵守中华人民共和国宪法、法律法规，具有良好的业务素质和道德品行，现工作地或户籍所在地为福建省，具备下列条件之一者，可以申请参加福建省初级注册安全工程师职业资格考试：</w:t>
      </w:r>
    </w:p>
    <w:p w:rsidR="00A551E0" w:rsidRDefault="009444C0">
      <w:pPr>
        <w:rPr>
          <w:rFonts w:ascii="方正仿宋_GBK" w:eastAsia="方正仿宋_GBK"/>
          <w:sz w:val="30"/>
          <w:szCs w:val="30"/>
        </w:rPr>
      </w:pPr>
      <w:r>
        <w:rPr>
          <w:rFonts w:ascii="方正仿宋_GBK" w:eastAsia="方正仿宋_GBK" w:hint="eastAsia"/>
          <w:sz w:val="30"/>
          <w:szCs w:val="30"/>
        </w:rPr>
        <w:t>1.</w:t>
      </w:r>
      <w:r>
        <w:rPr>
          <w:rFonts w:ascii="方正仿宋_GBK" w:eastAsia="方正仿宋_GBK" w:hint="eastAsia"/>
          <w:sz w:val="30"/>
          <w:szCs w:val="30"/>
        </w:rPr>
        <w:t>具有安全工程及相关专业中专学历，从事安全生产业务满</w:t>
      </w:r>
      <w:r>
        <w:rPr>
          <w:rFonts w:ascii="方正仿宋_GBK" w:eastAsia="方正仿宋_GBK" w:hint="eastAsia"/>
          <w:sz w:val="30"/>
          <w:szCs w:val="30"/>
        </w:rPr>
        <w:t>4</w:t>
      </w:r>
      <w:r>
        <w:rPr>
          <w:rFonts w:ascii="方正仿宋_GBK" w:eastAsia="方正仿宋_GBK" w:hint="eastAsia"/>
          <w:sz w:val="30"/>
          <w:szCs w:val="30"/>
        </w:rPr>
        <w:t>年；或具有其他专业中专学历，从事安全生产业务满</w:t>
      </w:r>
      <w:r>
        <w:rPr>
          <w:rFonts w:ascii="方正仿宋_GBK" w:eastAsia="方正仿宋_GBK" w:hint="eastAsia"/>
          <w:sz w:val="30"/>
          <w:szCs w:val="30"/>
        </w:rPr>
        <w:t>5</w:t>
      </w:r>
      <w:r>
        <w:rPr>
          <w:rFonts w:ascii="方正仿宋_GBK" w:eastAsia="方正仿宋_GBK" w:hint="eastAsia"/>
          <w:sz w:val="30"/>
          <w:szCs w:val="30"/>
        </w:rPr>
        <w:t>年。</w:t>
      </w:r>
    </w:p>
    <w:p w:rsidR="00A551E0" w:rsidRDefault="009444C0">
      <w:pPr>
        <w:rPr>
          <w:rFonts w:ascii="方正仿宋_GBK" w:eastAsia="方正仿宋_GBK"/>
          <w:sz w:val="30"/>
          <w:szCs w:val="30"/>
        </w:rPr>
      </w:pPr>
      <w:r>
        <w:rPr>
          <w:rFonts w:ascii="方正仿宋_GBK" w:eastAsia="方正仿宋_GBK" w:hint="eastAsia"/>
          <w:sz w:val="30"/>
          <w:szCs w:val="30"/>
        </w:rPr>
        <w:t>2.</w:t>
      </w:r>
      <w:r>
        <w:rPr>
          <w:rFonts w:ascii="方正仿宋_GBK" w:eastAsia="方正仿宋_GBK" w:hint="eastAsia"/>
          <w:sz w:val="30"/>
          <w:szCs w:val="30"/>
        </w:rPr>
        <w:t>具有安全工程及相关专业大学专科学历，从事安全生产业务满</w:t>
      </w:r>
      <w:r>
        <w:rPr>
          <w:rFonts w:ascii="方正仿宋_GBK" w:eastAsia="方正仿宋_GBK" w:hint="eastAsia"/>
          <w:sz w:val="30"/>
          <w:szCs w:val="30"/>
        </w:rPr>
        <w:t>2</w:t>
      </w:r>
      <w:r>
        <w:rPr>
          <w:rFonts w:ascii="方正仿宋_GBK" w:eastAsia="方正仿宋_GBK" w:hint="eastAsia"/>
          <w:sz w:val="30"/>
          <w:szCs w:val="30"/>
        </w:rPr>
        <w:t>年；或具有其他专业大学专科学历，从事安全生产业务满</w:t>
      </w:r>
      <w:r>
        <w:rPr>
          <w:rFonts w:ascii="方正仿宋_GBK" w:eastAsia="方正仿宋_GBK" w:hint="eastAsia"/>
          <w:sz w:val="30"/>
          <w:szCs w:val="30"/>
        </w:rPr>
        <w:t>3</w:t>
      </w:r>
      <w:r>
        <w:rPr>
          <w:rFonts w:ascii="方正仿宋_GBK" w:eastAsia="方正仿宋_GBK" w:hint="eastAsia"/>
          <w:sz w:val="30"/>
          <w:szCs w:val="30"/>
        </w:rPr>
        <w:t>年。</w:t>
      </w:r>
    </w:p>
    <w:p w:rsidR="00A551E0" w:rsidRDefault="009444C0">
      <w:pPr>
        <w:rPr>
          <w:rFonts w:ascii="方正仿宋_GBK" w:eastAsia="方正仿宋_GBK"/>
          <w:sz w:val="30"/>
          <w:szCs w:val="30"/>
        </w:rPr>
      </w:pPr>
      <w:r>
        <w:rPr>
          <w:rFonts w:ascii="方正仿宋_GBK" w:eastAsia="方正仿宋_GBK" w:hint="eastAsia"/>
          <w:sz w:val="30"/>
          <w:szCs w:val="30"/>
        </w:rPr>
        <w:t>3.</w:t>
      </w:r>
      <w:r>
        <w:rPr>
          <w:rFonts w:ascii="方正仿宋_GBK" w:eastAsia="方正仿宋_GBK" w:hint="eastAsia"/>
          <w:sz w:val="30"/>
          <w:szCs w:val="30"/>
        </w:rPr>
        <w:t>具有大学本科及以上学历，从事安全生产业务。</w:t>
      </w:r>
    </w:p>
    <w:p w:rsidR="00A551E0" w:rsidRDefault="009444C0">
      <w:pPr>
        <w:rPr>
          <w:rFonts w:ascii="黑体" w:eastAsia="黑体" w:hAnsi="黑体"/>
          <w:sz w:val="30"/>
          <w:szCs w:val="30"/>
        </w:rPr>
      </w:pPr>
      <w:r>
        <w:rPr>
          <w:rFonts w:ascii="黑体" w:eastAsia="黑体" w:hAnsi="黑体" w:hint="eastAsia"/>
          <w:sz w:val="30"/>
          <w:szCs w:val="30"/>
        </w:rPr>
        <w:t>28.</w:t>
      </w:r>
      <w:r>
        <w:rPr>
          <w:rFonts w:ascii="黑体" w:eastAsia="黑体" w:hAnsi="黑体" w:hint="eastAsia"/>
          <w:sz w:val="30"/>
          <w:szCs w:val="30"/>
        </w:rPr>
        <w:t>中级注册安全工程</w:t>
      </w:r>
      <w:proofErr w:type="gramStart"/>
      <w:r>
        <w:rPr>
          <w:rFonts w:ascii="黑体" w:eastAsia="黑体" w:hAnsi="黑体" w:hint="eastAsia"/>
          <w:sz w:val="30"/>
          <w:szCs w:val="30"/>
        </w:rPr>
        <w:t>师如何</w:t>
      </w:r>
      <w:proofErr w:type="gramEnd"/>
      <w:r>
        <w:rPr>
          <w:rFonts w:ascii="黑体" w:eastAsia="黑体" w:hAnsi="黑体" w:hint="eastAsia"/>
          <w:sz w:val="30"/>
          <w:szCs w:val="30"/>
        </w:rPr>
        <w:t>报考</w:t>
      </w:r>
    </w:p>
    <w:p w:rsidR="00A551E0" w:rsidRDefault="009444C0">
      <w:pPr>
        <w:rPr>
          <w:rFonts w:ascii="方正仿宋_GBK" w:eastAsia="方正仿宋_GBK"/>
          <w:sz w:val="30"/>
          <w:szCs w:val="30"/>
        </w:rPr>
      </w:pPr>
      <w:r>
        <w:rPr>
          <w:rFonts w:ascii="方正仿宋_GBK" w:eastAsia="方正仿宋_GBK" w:hint="eastAsia"/>
          <w:sz w:val="30"/>
          <w:szCs w:val="30"/>
        </w:rPr>
        <w:t>目前，中级注册安全工程师报名采用“全国专业技术人员资格考试报名服务平台”进行网络报名、网络审核、网络缴费的办法。首次报考人员须进行用户注册及照片上传（可登录福建人事考试网</w:t>
      </w:r>
      <w:r>
        <w:rPr>
          <w:rFonts w:ascii="方正仿宋_GBK" w:eastAsia="方正仿宋_GBK" w:hint="eastAsia"/>
          <w:sz w:val="30"/>
          <w:szCs w:val="30"/>
        </w:rPr>
        <w:t>www.fjpta.com</w:t>
      </w:r>
      <w:r>
        <w:rPr>
          <w:rFonts w:ascii="方正仿宋_GBK" w:eastAsia="方正仿宋_GBK" w:hint="eastAsia"/>
          <w:sz w:val="30"/>
          <w:szCs w:val="30"/>
        </w:rPr>
        <w:t>从“网</w:t>
      </w:r>
      <w:r>
        <w:rPr>
          <w:rFonts w:ascii="方正仿宋_GBK" w:eastAsia="方正仿宋_GBK" w:hint="eastAsia"/>
          <w:sz w:val="30"/>
          <w:szCs w:val="30"/>
        </w:rPr>
        <w:t>上报名”入口登录）。具体有关报考事宜请登录福建人事考试网查看当年度中级注册安全工程师职业资格考试报考简章。</w:t>
      </w:r>
    </w:p>
    <w:p w:rsidR="00A551E0" w:rsidRDefault="009444C0">
      <w:pPr>
        <w:rPr>
          <w:rFonts w:ascii="黑体" w:eastAsia="黑体" w:hAnsi="黑体"/>
          <w:sz w:val="30"/>
          <w:szCs w:val="30"/>
        </w:rPr>
      </w:pPr>
      <w:r>
        <w:rPr>
          <w:rFonts w:ascii="黑体" w:eastAsia="黑体" w:hAnsi="黑体" w:hint="eastAsia"/>
          <w:sz w:val="30"/>
          <w:szCs w:val="30"/>
        </w:rPr>
        <w:t>29.</w:t>
      </w:r>
      <w:r>
        <w:rPr>
          <w:rFonts w:ascii="黑体" w:eastAsia="黑体" w:hAnsi="黑体" w:hint="eastAsia"/>
          <w:sz w:val="30"/>
          <w:szCs w:val="30"/>
        </w:rPr>
        <w:t>中级注册安全工程师考试科目合格成绩的有效期是多久</w:t>
      </w:r>
    </w:p>
    <w:p w:rsidR="00A551E0" w:rsidRDefault="009444C0">
      <w:pPr>
        <w:rPr>
          <w:rFonts w:ascii="方正仿宋_GBK" w:eastAsia="方正仿宋_GBK"/>
          <w:sz w:val="30"/>
          <w:szCs w:val="30"/>
        </w:rPr>
      </w:pPr>
      <w:r>
        <w:rPr>
          <w:rFonts w:ascii="方正仿宋_GBK" w:eastAsia="方正仿宋_GBK" w:hint="eastAsia"/>
          <w:sz w:val="30"/>
          <w:szCs w:val="30"/>
        </w:rPr>
        <w:t>为了缓解从业人员工学矛盾，中级注册安全工程师职业资格考试成绩滚动由</w:t>
      </w:r>
      <w:r>
        <w:rPr>
          <w:rFonts w:ascii="方正仿宋_GBK" w:eastAsia="方正仿宋_GBK" w:hint="eastAsia"/>
          <w:sz w:val="30"/>
          <w:szCs w:val="30"/>
        </w:rPr>
        <w:t>2</w:t>
      </w:r>
      <w:r>
        <w:rPr>
          <w:rFonts w:ascii="方正仿宋_GBK" w:eastAsia="方正仿宋_GBK" w:hint="eastAsia"/>
          <w:sz w:val="30"/>
          <w:szCs w:val="30"/>
        </w:rPr>
        <w:t>年一个周期调整</w:t>
      </w:r>
      <w:r>
        <w:rPr>
          <w:rFonts w:ascii="方正仿宋_GBK" w:eastAsia="方正仿宋_GBK" w:hint="eastAsia"/>
          <w:sz w:val="30"/>
          <w:szCs w:val="30"/>
        </w:rPr>
        <w:t>4</w:t>
      </w:r>
      <w:r>
        <w:rPr>
          <w:rFonts w:ascii="方正仿宋_GBK" w:eastAsia="方正仿宋_GBK" w:hint="eastAsia"/>
          <w:sz w:val="30"/>
          <w:szCs w:val="30"/>
        </w:rPr>
        <w:t>年为一个周期，参加全部</w:t>
      </w:r>
      <w:r>
        <w:rPr>
          <w:rFonts w:ascii="方正仿宋_GBK" w:eastAsia="方正仿宋_GBK" w:hint="eastAsia"/>
          <w:sz w:val="30"/>
          <w:szCs w:val="30"/>
        </w:rPr>
        <w:t>4</w:t>
      </w:r>
      <w:r>
        <w:rPr>
          <w:rFonts w:ascii="方正仿宋_GBK" w:eastAsia="方正仿宋_GBK" w:hint="eastAsia"/>
          <w:sz w:val="30"/>
          <w:szCs w:val="30"/>
        </w:rPr>
        <w:t>个科目考试的人员必须在连续的</w:t>
      </w:r>
      <w:r>
        <w:rPr>
          <w:rFonts w:ascii="方正仿宋_GBK" w:eastAsia="方正仿宋_GBK" w:hint="eastAsia"/>
          <w:sz w:val="30"/>
          <w:szCs w:val="30"/>
        </w:rPr>
        <w:t>4</w:t>
      </w:r>
      <w:r>
        <w:rPr>
          <w:rFonts w:ascii="方正仿宋_GBK" w:eastAsia="方正仿宋_GBK" w:hint="eastAsia"/>
          <w:sz w:val="30"/>
          <w:szCs w:val="30"/>
        </w:rPr>
        <w:t>个考试年度内通过全部科目，免试</w:t>
      </w:r>
      <w:r>
        <w:rPr>
          <w:rFonts w:ascii="方正仿宋_GBK" w:eastAsia="方正仿宋_GBK" w:hint="eastAsia"/>
          <w:sz w:val="30"/>
          <w:szCs w:val="30"/>
        </w:rPr>
        <w:t>1</w:t>
      </w:r>
      <w:r>
        <w:rPr>
          <w:rFonts w:ascii="方正仿宋_GBK" w:eastAsia="方正仿宋_GBK" w:hint="eastAsia"/>
          <w:sz w:val="30"/>
          <w:szCs w:val="30"/>
        </w:rPr>
        <w:t>个科目的人员必须在连续的</w:t>
      </w:r>
      <w:r>
        <w:rPr>
          <w:rFonts w:ascii="方正仿宋_GBK" w:eastAsia="方正仿宋_GBK" w:hint="eastAsia"/>
          <w:sz w:val="30"/>
          <w:szCs w:val="30"/>
        </w:rPr>
        <w:t>3</w:t>
      </w:r>
      <w:r>
        <w:rPr>
          <w:rFonts w:ascii="方正仿宋_GBK" w:eastAsia="方正仿宋_GBK" w:hint="eastAsia"/>
          <w:sz w:val="30"/>
          <w:szCs w:val="30"/>
        </w:rPr>
        <w:t>个考试年度内通过应试科目，免试</w:t>
      </w:r>
      <w:r>
        <w:rPr>
          <w:rFonts w:ascii="方正仿宋_GBK" w:eastAsia="方正仿宋_GBK" w:hint="eastAsia"/>
          <w:sz w:val="30"/>
          <w:szCs w:val="30"/>
        </w:rPr>
        <w:t>2</w:t>
      </w:r>
      <w:r>
        <w:rPr>
          <w:rFonts w:ascii="方正仿宋_GBK" w:eastAsia="方正仿宋_GBK" w:hint="eastAsia"/>
          <w:sz w:val="30"/>
          <w:szCs w:val="30"/>
        </w:rPr>
        <w:t>个科目的人员必须在连续的</w:t>
      </w:r>
      <w:r>
        <w:rPr>
          <w:rFonts w:ascii="方正仿宋_GBK" w:eastAsia="方正仿宋_GBK" w:hint="eastAsia"/>
          <w:sz w:val="30"/>
          <w:szCs w:val="30"/>
        </w:rPr>
        <w:t>2</w:t>
      </w:r>
      <w:r>
        <w:rPr>
          <w:rFonts w:ascii="方正仿宋_GBK" w:eastAsia="方正仿宋_GBK" w:hint="eastAsia"/>
          <w:sz w:val="30"/>
          <w:szCs w:val="30"/>
        </w:rPr>
        <w:t>个考试年度内通过应试科目</w:t>
      </w:r>
      <w:r>
        <w:rPr>
          <w:rFonts w:ascii="方正仿宋_GBK" w:eastAsia="方正仿宋_GBK" w:hint="eastAsia"/>
          <w:sz w:val="30"/>
          <w:szCs w:val="30"/>
        </w:rPr>
        <w:t>，</w:t>
      </w:r>
      <w:r>
        <w:rPr>
          <w:rFonts w:ascii="方正仿宋_GBK" w:eastAsia="方正仿宋_GBK" w:hint="eastAsia"/>
          <w:sz w:val="30"/>
          <w:szCs w:val="30"/>
        </w:rPr>
        <w:t>方可取得中级注册安全工程师职业资格证书。</w:t>
      </w:r>
    </w:p>
    <w:p w:rsidR="00A551E0" w:rsidRDefault="009444C0">
      <w:pPr>
        <w:rPr>
          <w:rFonts w:ascii="黑体" w:eastAsia="黑体" w:hAnsi="黑体"/>
          <w:sz w:val="30"/>
          <w:szCs w:val="30"/>
        </w:rPr>
      </w:pPr>
      <w:r>
        <w:rPr>
          <w:rFonts w:ascii="黑体" w:eastAsia="黑体" w:hAnsi="黑体" w:hint="eastAsia"/>
          <w:sz w:val="30"/>
          <w:szCs w:val="30"/>
        </w:rPr>
        <w:lastRenderedPageBreak/>
        <w:t>30.</w:t>
      </w:r>
      <w:r>
        <w:rPr>
          <w:rFonts w:ascii="黑体" w:eastAsia="黑体" w:hAnsi="黑体" w:hint="eastAsia"/>
          <w:sz w:val="30"/>
          <w:szCs w:val="30"/>
        </w:rPr>
        <w:t>申请中级注册安全工程</w:t>
      </w:r>
      <w:proofErr w:type="gramStart"/>
      <w:r>
        <w:rPr>
          <w:rFonts w:ascii="黑体" w:eastAsia="黑体" w:hAnsi="黑体" w:hint="eastAsia"/>
          <w:sz w:val="30"/>
          <w:szCs w:val="30"/>
        </w:rPr>
        <w:t>师注册</w:t>
      </w:r>
      <w:proofErr w:type="gramEnd"/>
      <w:r>
        <w:rPr>
          <w:rFonts w:ascii="黑体" w:eastAsia="黑体" w:hAnsi="黑体" w:hint="eastAsia"/>
          <w:sz w:val="30"/>
          <w:szCs w:val="30"/>
        </w:rPr>
        <w:t>应符合什么条件</w:t>
      </w:r>
    </w:p>
    <w:p w:rsidR="00A551E0" w:rsidRDefault="009444C0">
      <w:pPr>
        <w:rPr>
          <w:rFonts w:ascii="方正仿宋_GBK" w:eastAsia="方正仿宋_GBK"/>
          <w:sz w:val="30"/>
          <w:szCs w:val="30"/>
        </w:rPr>
      </w:pPr>
      <w:r>
        <w:rPr>
          <w:rFonts w:ascii="方正仿宋_GBK" w:eastAsia="方正仿宋_GBK" w:hint="eastAsia"/>
          <w:sz w:val="30"/>
          <w:szCs w:val="30"/>
        </w:rPr>
        <w:t>据应急管理部、人力资源和社会保障部关于印发《注册安全工程师职业资格制度规定》第十七条规定“申请注册的人员，必须同时具备下列基本条件：（一）取得注册安全工程师职业资格证书；（二）遵纪守法，恪守职业道德；（三）受聘于生产经营单位安全生产管理、安全工程技术类岗位或安全生产专业服务机构从事安全生产专业服务；”。</w:t>
      </w:r>
    </w:p>
    <w:p w:rsidR="00A551E0" w:rsidRDefault="009444C0">
      <w:pPr>
        <w:rPr>
          <w:rFonts w:ascii="黑体" w:eastAsia="黑体" w:hAnsi="黑体"/>
          <w:sz w:val="30"/>
          <w:szCs w:val="30"/>
        </w:rPr>
      </w:pPr>
      <w:r>
        <w:rPr>
          <w:rFonts w:ascii="黑体" w:eastAsia="黑体" w:hAnsi="黑体" w:hint="eastAsia"/>
          <w:sz w:val="30"/>
          <w:szCs w:val="30"/>
        </w:rPr>
        <w:t>31.</w:t>
      </w:r>
      <w:r>
        <w:rPr>
          <w:rFonts w:ascii="黑体" w:eastAsia="黑体" w:hAnsi="黑体" w:hint="eastAsia"/>
          <w:sz w:val="30"/>
          <w:szCs w:val="30"/>
        </w:rPr>
        <w:t>注册安全工程师职业资格证书与安全管理人员考核合格证明之间的关系是什么</w:t>
      </w:r>
    </w:p>
    <w:p w:rsidR="00A551E0" w:rsidRDefault="009444C0">
      <w:pPr>
        <w:rPr>
          <w:rFonts w:ascii="方正仿宋_GBK" w:eastAsia="方正仿宋_GBK"/>
          <w:sz w:val="30"/>
          <w:szCs w:val="30"/>
        </w:rPr>
      </w:pPr>
      <w:r>
        <w:rPr>
          <w:rFonts w:ascii="方正仿宋_GBK" w:eastAsia="方正仿宋_GBK" w:hint="eastAsia"/>
          <w:sz w:val="30"/>
          <w:szCs w:val="30"/>
        </w:rPr>
        <w:t>注册安全工程师是我国安全生产领域内具有较高专业技术知识和实际经验能力的专业人才，对其专业知识和能力的考核要求</w:t>
      </w:r>
      <w:r>
        <w:rPr>
          <w:rFonts w:ascii="方正仿宋_GBK" w:eastAsia="方正仿宋_GBK" w:hint="eastAsia"/>
          <w:sz w:val="30"/>
          <w:szCs w:val="30"/>
        </w:rPr>
        <w:t>已基本涵盖对安全生产管理人员的考核要求。因此，《分类管理办法》规定取得注册安全工程师职业资格证书并经注册的人员，表明其具备与所从事的生产经营活动相应的安全生产知识和管理能力，可视为其安全生产知识和管理能力考核合格。</w:t>
      </w:r>
    </w:p>
    <w:p w:rsidR="00A551E0" w:rsidRDefault="009444C0">
      <w:pPr>
        <w:rPr>
          <w:rFonts w:ascii="黑体" w:eastAsia="黑体" w:hAnsi="黑体"/>
          <w:sz w:val="30"/>
          <w:szCs w:val="30"/>
        </w:rPr>
      </w:pPr>
      <w:r>
        <w:rPr>
          <w:rFonts w:ascii="黑体" w:eastAsia="黑体" w:hAnsi="黑体" w:hint="eastAsia"/>
          <w:sz w:val="30"/>
          <w:szCs w:val="30"/>
        </w:rPr>
        <w:t>32.</w:t>
      </w:r>
      <w:r>
        <w:rPr>
          <w:rFonts w:ascii="黑体" w:eastAsia="黑体" w:hAnsi="黑体" w:hint="eastAsia"/>
          <w:sz w:val="30"/>
          <w:szCs w:val="30"/>
        </w:rPr>
        <w:t>中级注册安全工程师初始注册的时限如何计算</w:t>
      </w:r>
    </w:p>
    <w:p w:rsidR="00A551E0" w:rsidRDefault="009444C0">
      <w:pPr>
        <w:rPr>
          <w:rFonts w:ascii="方正仿宋_GBK" w:eastAsia="方正仿宋_GBK"/>
          <w:sz w:val="30"/>
          <w:szCs w:val="30"/>
        </w:rPr>
      </w:pPr>
      <w:r>
        <w:rPr>
          <w:rFonts w:ascii="方正仿宋_GBK" w:eastAsia="方正仿宋_GBK" w:hint="eastAsia"/>
          <w:sz w:val="30"/>
          <w:szCs w:val="30"/>
        </w:rPr>
        <w:t>根据应急管理部、人力资源和社会保障部</w:t>
      </w:r>
      <w:r>
        <w:rPr>
          <w:rFonts w:ascii="方正仿宋_GBK" w:eastAsia="方正仿宋_GBK" w:hint="eastAsia"/>
          <w:sz w:val="30"/>
          <w:szCs w:val="30"/>
        </w:rPr>
        <w:t>2019</w:t>
      </w:r>
      <w:r>
        <w:rPr>
          <w:rFonts w:ascii="方正仿宋_GBK" w:eastAsia="方正仿宋_GBK" w:hint="eastAsia"/>
          <w:sz w:val="30"/>
          <w:szCs w:val="30"/>
        </w:rPr>
        <w:t>年印发的《注册安全工程师职业资格制度规定》第十八条规定“申请中级注册安全工程师初始注册的，应当自取得中级注册安全工程师职业资格证书之日起</w:t>
      </w:r>
      <w:r>
        <w:rPr>
          <w:rFonts w:ascii="方正仿宋_GBK" w:eastAsia="方正仿宋_GBK" w:hint="eastAsia"/>
          <w:sz w:val="30"/>
          <w:szCs w:val="30"/>
        </w:rPr>
        <w:t>5</w:t>
      </w:r>
      <w:r>
        <w:rPr>
          <w:rFonts w:ascii="方正仿宋_GBK" w:eastAsia="方正仿宋_GBK" w:hint="eastAsia"/>
          <w:sz w:val="30"/>
          <w:szCs w:val="30"/>
        </w:rPr>
        <w:t>年内由本人向注册初审机构提出。本规定施行前取得注册安全工程师执业资</w:t>
      </w:r>
      <w:r>
        <w:rPr>
          <w:rFonts w:ascii="方正仿宋_GBK" w:eastAsia="方正仿宋_GBK" w:hint="eastAsia"/>
          <w:sz w:val="30"/>
          <w:szCs w:val="30"/>
        </w:rPr>
        <w:t>格证书，申请初始注册的，应当在本规定施行之日起</w:t>
      </w:r>
      <w:r>
        <w:rPr>
          <w:rFonts w:ascii="方正仿宋_GBK" w:eastAsia="方正仿宋_GBK" w:hint="eastAsia"/>
          <w:sz w:val="30"/>
          <w:szCs w:val="30"/>
        </w:rPr>
        <w:t>5</w:t>
      </w:r>
      <w:r>
        <w:rPr>
          <w:rFonts w:ascii="方正仿宋_GBK" w:eastAsia="方正仿宋_GBK" w:hint="eastAsia"/>
          <w:sz w:val="30"/>
          <w:szCs w:val="30"/>
        </w:rPr>
        <w:t>年内由本人向注册初审机构提出。超过规定时间</w:t>
      </w:r>
      <w:r>
        <w:rPr>
          <w:rFonts w:ascii="方正仿宋_GBK" w:eastAsia="方正仿宋_GBK" w:hint="eastAsia"/>
          <w:sz w:val="30"/>
          <w:szCs w:val="30"/>
        </w:rPr>
        <w:lastRenderedPageBreak/>
        <w:t>申请初始注册的，按逾期初始注册办理。”</w:t>
      </w:r>
    </w:p>
    <w:p w:rsidR="00A551E0" w:rsidRDefault="009444C0">
      <w:pPr>
        <w:rPr>
          <w:rFonts w:ascii="黑体" w:eastAsia="黑体" w:hAnsi="黑体"/>
          <w:sz w:val="30"/>
          <w:szCs w:val="30"/>
        </w:rPr>
      </w:pPr>
      <w:r>
        <w:rPr>
          <w:rFonts w:ascii="黑体" w:eastAsia="黑体" w:hAnsi="黑体" w:hint="eastAsia"/>
          <w:sz w:val="30"/>
          <w:szCs w:val="30"/>
        </w:rPr>
        <w:t>33.</w:t>
      </w:r>
      <w:r>
        <w:rPr>
          <w:rFonts w:ascii="黑体" w:eastAsia="黑体" w:hAnsi="黑体" w:hint="eastAsia"/>
          <w:sz w:val="30"/>
          <w:szCs w:val="30"/>
        </w:rPr>
        <w:t>对出租出借注册安全工程师证书等行为如何处理</w:t>
      </w:r>
    </w:p>
    <w:p w:rsidR="00A551E0" w:rsidRDefault="009444C0">
      <w:pPr>
        <w:rPr>
          <w:rFonts w:ascii="方正仿宋_GBK" w:eastAsia="方正仿宋_GBK"/>
          <w:sz w:val="30"/>
          <w:szCs w:val="30"/>
        </w:rPr>
      </w:pPr>
      <w:r>
        <w:rPr>
          <w:rFonts w:ascii="方正仿宋_GBK" w:eastAsia="方正仿宋_GBK" w:hint="eastAsia"/>
          <w:sz w:val="30"/>
          <w:szCs w:val="30"/>
        </w:rPr>
        <w:t>为有效打击证书挂靠等违法违规行为，《制度规定》第二十二条明确“以不正当手段取得注册证书的，由发证机构撤销其注册证书，</w:t>
      </w:r>
      <w:r>
        <w:rPr>
          <w:rFonts w:ascii="方正仿宋_GBK" w:eastAsia="方正仿宋_GBK" w:hint="eastAsia"/>
          <w:sz w:val="30"/>
          <w:szCs w:val="30"/>
        </w:rPr>
        <w:t>5</w:t>
      </w:r>
      <w:r>
        <w:rPr>
          <w:rFonts w:ascii="方正仿宋_GBK" w:eastAsia="方正仿宋_GBK" w:hint="eastAsia"/>
          <w:sz w:val="30"/>
          <w:szCs w:val="30"/>
        </w:rPr>
        <w:t>年内不予重新注册；构成犯罪的，依法追究刑事责任。”第二十六条明确“注册安全工程师不得同时受聘于两个或两个以上单位执业，不得允许他人以本人名义执业，不得出租出借证书。违反上述规定的，由发证机构撤销其注册证书，</w:t>
      </w:r>
      <w:r>
        <w:rPr>
          <w:rFonts w:ascii="方正仿宋_GBK" w:eastAsia="方正仿宋_GBK" w:hint="eastAsia"/>
          <w:sz w:val="30"/>
          <w:szCs w:val="30"/>
        </w:rPr>
        <w:t>5</w:t>
      </w:r>
      <w:r>
        <w:rPr>
          <w:rFonts w:ascii="方正仿宋_GBK" w:eastAsia="方正仿宋_GBK" w:hint="eastAsia"/>
          <w:sz w:val="30"/>
          <w:szCs w:val="30"/>
        </w:rPr>
        <w:t>年内不予重新注册；构成犯罪的，依法追究刑事责任。”</w:t>
      </w:r>
    </w:p>
    <w:p w:rsidR="00A551E0" w:rsidRDefault="009444C0">
      <w:pPr>
        <w:rPr>
          <w:rFonts w:ascii="黑体" w:eastAsia="黑体" w:hAnsi="黑体"/>
          <w:sz w:val="30"/>
          <w:szCs w:val="30"/>
        </w:rPr>
      </w:pPr>
      <w:r>
        <w:rPr>
          <w:rFonts w:ascii="黑体" w:eastAsia="黑体" w:hAnsi="黑体" w:hint="eastAsia"/>
          <w:sz w:val="30"/>
          <w:szCs w:val="30"/>
        </w:rPr>
        <w:t>34.</w:t>
      </w:r>
      <w:r>
        <w:rPr>
          <w:rFonts w:ascii="黑体" w:eastAsia="黑体" w:hAnsi="黑体" w:hint="eastAsia"/>
          <w:sz w:val="30"/>
          <w:szCs w:val="30"/>
        </w:rPr>
        <w:t>如何对接注册安全工程</w:t>
      </w:r>
      <w:proofErr w:type="gramStart"/>
      <w:r>
        <w:rPr>
          <w:rFonts w:ascii="黑体" w:eastAsia="黑体" w:hAnsi="黑体" w:hint="eastAsia"/>
          <w:sz w:val="30"/>
          <w:szCs w:val="30"/>
        </w:rPr>
        <w:t>师各级</w:t>
      </w:r>
      <w:proofErr w:type="gramEnd"/>
      <w:r>
        <w:rPr>
          <w:rFonts w:ascii="黑体" w:eastAsia="黑体" w:hAnsi="黑体" w:hint="eastAsia"/>
          <w:sz w:val="30"/>
          <w:szCs w:val="30"/>
        </w:rPr>
        <w:t>别与职称</w:t>
      </w:r>
    </w:p>
    <w:p w:rsidR="00A551E0" w:rsidRDefault="009444C0">
      <w:pPr>
        <w:rPr>
          <w:rFonts w:ascii="方正仿宋_GBK" w:eastAsia="方正仿宋_GBK"/>
          <w:sz w:val="30"/>
          <w:szCs w:val="30"/>
        </w:rPr>
      </w:pPr>
      <w:r>
        <w:rPr>
          <w:rFonts w:ascii="方正仿宋_GBK" w:eastAsia="方正仿宋_GBK" w:hint="eastAsia"/>
          <w:sz w:val="30"/>
          <w:szCs w:val="30"/>
        </w:rPr>
        <w:t>专业技术人员取得中级注册安全工程师、初级注册安全工程师职业资格，即视其具备工程师、助理工程师</w:t>
      </w:r>
      <w:r>
        <w:rPr>
          <w:rFonts w:ascii="方正仿宋_GBK" w:eastAsia="方正仿宋_GBK" w:hint="eastAsia"/>
          <w:sz w:val="30"/>
          <w:szCs w:val="30"/>
        </w:rPr>
        <w:t>职称，并可作为申报高一级职称的条件。</w:t>
      </w:r>
    </w:p>
    <w:p w:rsidR="00A551E0" w:rsidRDefault="009444C0">
      <w:pPr>
        <w:rPr>
          <w:rFonts w:ascii="黑体" w:eastAsia="黑体" w:hAnsi="黑体"/>
          <w:sz w:val="30"/>
          <w:szCs w:val="30"/>
        </w:rPr>
      </w:pPr>
      <w:r>
        <w:rPr>
          <w:rFonts w:ascii="黑体" w:eastAsia="黑体" w:hAnsi="黑体" w:hint="eastAsia"/>
          <w:sz w:val="30"/>
          <w:szCs w:val="30"/>
        </w:rPr>
        <w:t>35.</w:t>
      </w:r>
      <w:r>
        <w:rPr>
          <w:rFonts w:ascii="黑体" w:eastAsia="黑体" w:hAnsi="黑体" w:hint="eastAsia"/>
          <w:sz w:val="30"/>
          <w:szCs w:val="30"/>
        </w:rPr>
        <w:t>中级注册安全工程</w:t>
      </w:r>
      <w:proofErr w:type="gramStart"/>
      <w:r>
        <w:rPr>
          <w:rFonts w:ascii="黑体" w:eastAsia="黑体" w:hAnsi="黑体" w:hint="eastAsia"/>
          <w:sz w:val="30"/>
          <w:szCs w:val="30"/>
        </w:rPr>
        <w:t>师注册</w:t>
      </w:r>
      <w:proofErr w:type="gramEnd"/>
      <w:r>
        <w:rPr>
          <w:rFonts w:ascii="黑体" w:eastAsia="黑体" w:hAnsi="黑体" w:hint="eastAsia"/>
          <w:sz w:val="30"/>
          <w:szCs w:val="30"/>
        </w:rPr>
        <w:t>管理有哪些注意事项</w:t>
      </w:r>
    </w:p>
    <w:p w:rsidR="00A551E0" w:rsidRDefault="009444C0">
      <w:pPr>
        <w:rPr>
          <w:rFonts w:ascii="方正仿宋_GBK" w:eastAsia="方正仿宋_GBK"/>
          <w:sz w:val="30"/>
          <w:szCs w:val="30"/>
        </w:rPr>
      </w:pPr>
      <w:r>
        <w:rPr>
          <w:rFonts w:ascii="方正仿宋_GBK" w:eastAsia="方正仿宋_GBK" w:hint="eastAsia"/>
          <w:sz w:val="30"/>
          <w:szCs w:val="30"/>
        </w:rPr>
        <w:t>一是注册年龄限制，注册时应不超过</w:t>
      </w:r>
      <w:r>
        <w:rPr>
          <w:rFonts w:ascii="方正仿宋_GBK" w:eastAsia="方正仿宋_GBK" w:hint="eastAsia"/>
          <w:sz w:val="30"/>
          <w:szCs w:val="30"/>
        </w:rPr>
        <w:t>70</w:t>
      </w:r>
      <w:r>
        <w:rPr>
          <w:rFonts w:ascii="方正仿宋_GBK" w:eastAsia="方正仿宋_GBK" w:hint="eastAsia"/>
          <w:sz w:val="30"/>
          <w:szCs w:val="30"/>
        </w:rPr>
        <w:t>周岁。</w:t>
      </w:r>
    </w:p>
    <w:p w:rsidR="00A551E0" w:rsidRDefault="009444C0">
      <w:pPr>
        <w:rPr>
          <w:rFonts w:ascii="方正仿宋_GBK" w:eastAsia="方正仿宋_GBK"/>
          <w:sz w:val="30"/>
          <w:szCs w:val="30"/>
        </w:rPr>
      </w:pPr>
      <w:r>
        <w:rPr>
          <w:rFonts w:ascii="方正仿宋_GBK" w:eastAsia="方正仿宋_GBK" w:hint="eastAsia"/>
          <w:sz w:val="30"/>
          <w:szCs w:val="30"/>
        </w:rPr>
        <w:t>二是中级注册安全工程</w:t>
      </w:r>
      <w:proofErr w:type="gramStart"/>
      <w:r>
        <w:rPr>
          <w:rFonts w:ascii="方正仿宋_GBK" w:eastAsia="方正仿宋_GBK" w:hint="eastAsia"/>
          <w:sz w:val="30"/>
          <w:szCs w:val="30"/>
        </w:rPr>
        <w:t>师注册</w:t>
      </w:r>
      <w:proofErr w:type="gramEnd"/>
      <w:r>
        <w:rPr>
          <w:rFonts w:ascii="方正仿宋_GBK" w:eastAsia="方正仿宋_GBK" w:hint="eastAsia"/>
          <w:sz w:val="30"/>
          <w:szCs w:val="30"/>
        </w:rPr>
        <w:t>证书的有效期是</w:t>
      </w:r>
      <w:r>
        <w:rPr>
          <w:rFonts w:ascii="方正仿宋_GBK" w:eastAsia="方正仿宋_GBK" w:hint="eastAsia"/>
          <w:sz w:val="30"/>
          <w:szCs w:val="30"/>
        </w:rPr>
        <w:t>5</w:t>
      </w:r>
      <w:r>
        <w:rPr>
          <w:rFonts w:ascii="方正仿宋_GBK" w:eastAsia="方正仿宋_GBK" w:hint="eastAsia"/>
          <w:sz w:val="30"/>
          <w:szCs w:val="30"/>
        </w:rPr>
        <w:t>年。</w:t>
      </w:r>
    </w:p>
    <w:p w:rsidR="00A551E0" w:rsidRDefault="009444C0">
      <w:pPr>
        <w:rPr>
          <w:rFonts w:ascii="方正仿宋_GBK" w:eastAsia="方正仿宋_GBK"/>
          <w:sz w:val="30"/>
          <w:szCs w:val="30"/>
        </w:rPr>
      </w:pPr>
      <w:r>
        <w:rPr>
          <w:rFonts w:ascii="方正仿宋_GBK" w:eastAsia="方正仿宋_GBK" w:hint="eastAsia"/>
          <w:sz w:val="30"/>
          <w:szCs w:val="30"/>
        </w:rPr>
        <w:t>三是申请中级注册安全工程师初始注册的，应当自取得中级注册安全工程师职业资格证书之日起</w:t>
      </w:r>
      <w:r>
        <w:rPr>
          <w:rFonts w:ascii="方正仿宋_GBK" w:eastAsia="方正仿宋_GBK" w:hint="eastAsia"/>
          <w:sz w:val="30"/>
          <w:szCs w:val="30"/>
        </w:rPr>
        <w:t>5</w:t>
      </w:r>
      <w:r>
        <w:rPr>
          <w:rFonts w:ascii="方正仿宋_GBK" w:eastAsia="方正仿宋_GBK" w:hint="eastAsia"/>
          <w:sz w:val="30"/>
          <w:szCs w:val="30"/>
        </w:rPr>
        <w:t>年内由本人提出，超过规定时间提出初始注册的，按逾期初始注册办理。</w:t>
      </w:r>
    </w:p>
    <w:p w:rsidR="00A551E0" w:rsidRDefault="009444C0">
      <w:pPr>
        <w:rPr>
          <w:rFonts w:ascii="黑体" w:eastAsia="黑体" w:hAnsi="黑体"/>
          <w:sz w:val="30"/>
          <w:szCs w:val="30"/>
        </w:rPr>
      </w:pPr>
      <w:r>
        <w:rPr>
          <w:rFonts w:ascii="黑体" w:eastAsia="黑体" w:hAnsi="黑体" w:hint="eastAsia"/>
          <w:sz w:val="30"/>
          <w:szCs w:val="30"/>
        </w:rPr>
        <w:t>36.</w:t>
      </w:r>
      <w:r>
        <w:rPr>
          <w:rFonts w:ascii="黑体" w:eastAsia="黑体" w:hAnsi="黑体" w:hint="eastAsia"/>
          <w:sz w:val="30"/>
          <w:szCs w:val="30"/>
        </w:rPr>
        <w:t>中级注册安全工程师考试的免试人员及免试科目</w:t>
      </w:r>
    </w:p>
    <w:p w:rsidR="00A551E0" w:rsidRDefault="009444C0">
      <w:pPr>
        <w:rPr>
          <w:rFonts w:ascii="方正仿宋_GBK" w:eastAsia="方正仿宋_GBK"/>
          <w:sz w:val="30"/>
          <w:szCs w:val="30"/>
        </w:rPr>
      </w:pPr>
      <w:r>
        <w:rPr>
          <w:rFonts w:ascii="方正仿宋_GBK" w:eastAsia="方正仿宋_GBK" w:hint="eastAsia"/>
          <w:sz w:val="30"/>
          <w:szCs w:val="30"/>
        </w:rPr>
        <w:t>一是符合报名条件，具有高级或正高级工程师职称，从事安全生产业务满</w:t>
      </w:r>
      <w:r>
        <w:rPr>
          <w:rFonts w:ascii="方正仿宋_GBK" w:eastAsia="方正仿宋_GBK" w:hint="eastAsia"/>
          <w:sz w:val="30"/>
          <w:szCs w:val="30"/>
        </w:rPr>
        <w:t>10</w:t>
      </w:r>
      <w:r>
        <w:rPr>
          <w:rFonts w:ascii="方正仿宋_GBK" w:eastAsia="方正仿宋_GBK" w:hint="eastAsia"/>
          <w:sz w:val="30"/>
          <w:szCs w:val="30"/>
        </w:rPr>
        <w:t>年的人员，可免试《安全生产管理》和《安全生产</w:t>
      </w:r>
      <w:r>
        <w:rPr>
          <w:rFonts w:ascii="方正仿宋_GBK" w:eastAsia="方正仿宋_GBK" w:hint="eastAsia"/>
          <w:sz w:val="30"/>
          <w:szCs w:val="30"/>
        </w:rPr>
        <w:lastRenderedPageBreak/>
        <w:t>技术基础》</w:t>
      </w:r>
      <w:r>
        <w:rPr>
          <w:rFonts w:ascii="方正仿宋_GBK" w:eastAsia="方正仿宋_GBK" w:hint="eastAsia"/>
          <w:sz w:val="30"/>
          <w:szCs w:val="30"/>
        </w:rPr>
        <w:t>2</w:t>
      </w:r>
      <w:r>
        <w:rPr>
          <w:rFonts w:ascii="方正仿宋_GBK" w:eastAsia="方正仿宋_GBK" w:hint="eastAsia"/>
          <w:sz w:val="30"/>
          <w:szCs w:val="30"/>
        </w:rPr>
        <w:t>个科目。</w:t>
      </w:r>
    </w:p>
    <w:p w:rsidR="00A551E0" w:rsidRDefault="009444C0">
      <w:pPr>
        <w:rPr>
          <w:rFonts w:ascii="方正仿宋_GBK" w:eastAsia="方正仿宋_GBK"/>
          <w:sz w:val="30"/>
          <w:szCs w:val="30"/>
        </w:rPr>
      </w:pPr>
      <w:r>
        <w:rPr>
          <w:rFonts w:ascii="方正仿宋_GBK" w:eastAsia="方正仿宋_GBK" w:hint="eastAsia"/>
          <w:sz w:val="30"/>
          <w:szCs w:val="30"/>
        </w:rPr>
        <w:t>二是符合报名条件，本科毕业时所学安全工程专业经全国工程教育专业认证的人员，可免试《安全生产技术基础》科目。</w:t>
      </w:r>
    </w:p>
    <w:p w:rsidR="00A551E0" w:rsidRDefault="009444C0">
      <w:pPr>
        <w:rPr>
          <w:rFonts w:ascii="方正仿宋_GBK" w:eastAsia="方正仿宋_GBK"/>
          <w:sz w:val="30"/>
          <w:szCs w:val="30"/>
        </w:rPr>
      </w:pPr>
      <w:r>
        <w:rPr>
          <w:rFonts w:ascii="方正仿宋_GBK" w:eastAsia="方正仿宋_GBK" w:hint="eastAsia"/>
          <w:sz w:val="30"/>
          <w:szCs w:val="30"/>
        </w:rPr>
        <w:t>三是对于已取得中级注册安全工程师职业资格证书的人员，报名参加其他专业类别考试的，可免试公共科目。</w:t>
      </w:r>
    </w:p>
    <w:p w:rsidR="00A551E0" w:rsidRDefault="009444C0">
      <w:pPr>
        <w:rPr>
          <w:rFonts w:ascii="黑体" w:eastAsia="黑体" w:hAnsi="黑体"/>
          <w:sz w:val="30"/>
          <w:szCs w:val="30"/>
        </w:rPr>
      </w:pPr>
      <w:r>
        <w:rPr>
          <w:rFonts w:ascii="黑体" w:eastAsia="黑体" w:hAnsi="黑体" w:hint="eastAsia"/>
          <w:sz w:val="30"/>
          <w:szCs w:val="30"/>
        </w:rPr>
        <w:t>37.</w:t>
      </w:r>
      <w:r>
        <w:rPr>
          <w:rFonts w:ascii="黑体" w:eastAsia="黑体" w:hAnsi="黑体" w:hint="eastAsia"/>
          <w:sz w:val="30"/>
          <w:szCs w:val="30"/>
        </w:rPr>
        <w:t>中级注册安全工程师考试科目有哪些</w:t>
      </w:r>
    </w:p>
    <w:p w:rsidR="00A551E0" w:rsidRDefault="009444C0">
      <w:pPr>
        <w:rPr>
          <w:rFonts w:ascii="方正仿宋_GBK" w:eastAsia="方正仿宋_GBK"/>
          <w:sz w:val="30"/>
          <w:szCs w:val="30"/>
        </w:rPr>
      </w:pPr>
      <w:r>
        <w:rPr>
          <w:rFonts w:ascii="方正仿宋_GBK" w:eastAsia="方正仿宋_GBK" w:hint="eastAsia"/>
          <w:sz w:val="30"/>
          <w:szCs w:val="30"/>
        </w:rPr>
        <w:t>《注册安全工程师职业资格考试实施办法》出台后，中级注册安全工程师考试仍为</w:t>
      </w:r>
      <w:r>
        <w:rPr>
          <w:rFonts w:ascii="方正仿宋_GBK" w:eastAsia="方正仿宋_GBK" w:hint="eastAsia"/>
          <w:sz w:val="30"/>
          <w:szCs w:val="30"/>
        </w:rPr>
        <w:t>4</w:t>
      </w:r>
      <w:r>
        <w:rPr>
          <w:rFonts w:ascii="方正仿宋_GBK" w:eastAsia="方正仿宋_GBK" w:hint="eastAsia"/>
          <w:sz w:val="30"/>
          <w:szCs w:val="30"/>
        </w:rPr>
        <w:t>个考试科目，调整了科目名称，将原《安全生产法及相关法律知识》《安全生产管理知识》《安全生产技术》《安全生产事故案例分析》分别调整为《安全生产法律法规》《安全生产管理》《安全生产技术基础》《安</w:t>
      </w:r>
      <w:r>
        <w:rPr>
          <w:rFonts w:ascii="方正仿宋_GBK" w:eastAsia="方正仿宋_GBK" w:hint="eastAsia"/>
          <w:sz w:val="30"/>
          <w:szCs w:val="30"/>
        </w:rPr>
        <w:t>全生产专业实务》。其中，《安全生产法律法规》《安全生产管理》《安全生产技术基础》为公共科目，《安全生产专业实务》为专业科目。专业科目分为煤矿安全、金属非金属矿山安全、化工安全、金属冶炼安全、建筑施工安全、道路运输安全、其他安全（不包括消防安全）</w:t>
      </w:r>
      <w:r>
        <w:rPr>
          <w:rFonts w:ascii="方正仿宋_GBK" w:eastAsia="方正仿宋_GBK" w:hint="eastAsia"/>
          <w:sz w:val="30"/>
          <w:szCs w:val="30"/>
        </w:rPr>
        <w:t>7</w:t>
      </w:r>
      <w:r>
        <w:rPr>
          <w:rFonts w:ascii="方正仿宋_GBK" w:eastAsia="方正仿宋_GBK" w:hint="eastAsia"/>
          <w:sz w:val="30"/>
          <w:szCs w:val="30"/>
        </w:rPr>
        <w:t>个专业类别。考生在报名时可根据实际工作需要选择其一。</w:t>
      </w:r>
    </w:p>
    <w:p w:rsidR="00A551E0" w:rsidRDefault="009444C0">
      <w:pPr>
        <w:rPr>
          <w:rFonts w:ascii="黑体" w:eastAsia="黑体" w:hAnsi="黑体"/>
          <w:sz w:val="30"/>
          <w:szCs w:val="30"/>
        </w:rPr>
      </w:pPr>
      <w:r>
        <w:rPr>
          <w:rFonts w:ascii="黑体" w:eastAsia="黑体" w:hAnsi="黑体" w:hint="eastAsia"/>
          <w:sz w:val="30"/>
          <w:szCs w:val="30"/>
        </w:rPr>
        <w:t>38.</w:t>
      </w:r>
      <w:r>
        <w:rPr>
          <w:rFonts w:ascii="黑体" w:eastAsia="黑体" w:hAnsi="黑体" w:hint="eastAsia"/>
          <w:sz w:val="30"/>
          <w:szCs w:val="30"/>
        </w:rPr>
        <w:t>成品油的范围如何定义</w:t>
      </w:r>
    </w:p>
    <w:p w:rsidR="00A551E0" w:rsidRDefault="009444C0">
      <w:pPr>
        <w:rPr>
          <w:rFonts w:ascii="方正仿宋_GBK" w:eastAsia="方正仿宋_GBK"/>
          <w:sz w:val="30"/>
          <w:szCs w:val="30"/>
        </w:rPr>
      </w:pPr>
      <w:r>
        <w:rPr>
          <w:rFonts w:ascii="方正仿宋_GBK" w:eastAsia="方正仿宋_GBK" w:hint="eastAsia"/>
          <w:sz w:val="30"/>
          <w:szCs w:val="30"/>
        </w:rPr>
        <w:t>成品油是指汽油、煤油、柴油及其他符合国家产品质量标准、具有相同用途的乙醇汽油和生物柴油等替代燃料。</w:t>
      </w:r>
    </w:p>
    <w:p w:rsidR="00A551E0" w:rsidRDefault="009444C0">
      <w:pPr>
        <w:rPr>
          <w:rFonts w:ascii="黑体" w:eastAsia="黑体" w:hAnsi="黑体"/>
          <w:sz w:val="30"/>
          <w:szCs w:val="30"/>
        </w:rPr>
      </w:pPr>
      <w:r>
        <w:rPr>
          <w:rFonts w:ascii="黑体" w:eastAsia="黑体" w:hAnsi="黑体" w:hint="eastAsia"/>
          <w:sz w:val="30"/>
          <w:szCs w:val="30"/>
        </w:rPr>
        <w:t>39.</w:t>
      </w:r>
      <w:r>
        <w:rPr>
          <w:rFonts w:ascii="黑体" w:eastAsia="黑体" w:hAnsi="黑体" w:hint="eastAsia"/>
          <w:sz w:val="30"/>
          <w:szCs w:val="30"/>
        </w:rPr>
        <w:t>危险化学品生产、储存建设项目安全条件审查需要具备哪些条件</w:t>
      </w:r>
    </w:p>
    <w:p w:rsidR="00A551E0" w:rsidRDefault="009444C0">
      <w:pPr>
        <w:rPr>
          <w:rFonts w:ascii="方正仿宋_GBK" w:eastAsia="方正仿宋_GBK"/>
          <w:sz w:val="30"/>
          <w:szCs w:val="30"/>
        </w:rPr>
      </w:pPr>
      <w:r>
        <w:rPr>
          <w:rFonts w:ascii="方正仿宋_GBK" w:eastAsia="方正仿宋_GBK" w:hint="eastAsia"/>
          <w:sz w:val="30"/>
          <w:szCs w:val="30"/>
        </w:rPr>
        <w:t>1</w:t>
      </w:r>
      <w:r>
        <w:rPr>
          <w:rFonts w:ascii="方正仿宋_GBK" w:eastAsia="方正仿宋_GBK" w:hint="eastAsia"/>
          <w:sz w:val="30"/>
          <w:szCs w:val="30"/>
        </w:rPr>
        <w:t>、依法取得市场监管</w:t>
      </w:r>
      <w:r>
        <w:rPr>
          <w:rFonts w:ascii="方正仿宋_GBK" w:eastAsia="方正仿宋_GBK" w:hint="eastAsia"/>
          <w:sz w:val="30"/>
          <w:szCs w:val="30"/>
        </w:rPr>
        <w:t>部门颁发的企业营业执照或者企业名称预</w:t>
      </w:r>
      <w:r>
        <w:rPr>
          <w:rFonts w:ascii="方正仿宋_GBK" w:eastAsia="方正仿宋_GBK" w:hint="eastAsia"/>
          <w:sz w:val="30"/>
          <w:szCs w:val="30"/>
        </w:rPr>
        <w:lastRenderedPageBreak/>
        <w:t>先核准通知书；</w:t>
      </w:r>
      <w:r>
        <w:rPr>
          <w:rFonts w:ascii="方正仿宋_GBK" w:eastAsia="方正仿宋_GBK" w:hint="eastAsia"/>
          <w:sz w:val="30"/>
          <w:szCs w:val="30"/>
        </w:rPr>
        <w:t>2</w:t>
      </w:r>
      <w:r>
        <w:rPr>
          <w:rFonts w:ascii="方正仿宋_GBK" w:eastAsia="方正仿宋_GBK" w:hint="eastAsia"/>
          <w:sz w:val="30"/>
          <w:szCs w:val="30"/>
        </w:rPr>
        <w:t>、建设项目取得批准、核准或者备案文件和规划相关文件；</w:t>
      </w:r>
      <w:r>
        <w:rPr>
          <w:rFonts w:ascii="方正仿宋_GBK" w:eastAsia="方正仿宋_GBK" w:hint="eastAsia"/>
          <w:sz w:val="30"/>
          <w:szCs w:val="30"/>
        </w:rPr>
        <w:t>3</w:t>
      </w:r>
      <w:r>
        <w:rPr>
          <w:rFonts w:ascii="方正仿宋_GBK" w:eastAsia="方正仿宋_GBK" w:hint="eastAsia"/>
          <w:sz w:val="30"/>
          <w:szCs w:val="30"/>
        </w:rPr>
        <w:t>、依法取得具备相应资质的评价机构出具建设项目安全评价报告。</w:t>
      </w:r>
    </w:p>
    <w:p w:rsidR="00A551E0" w:rsidRDefault="009444C0">
      <w:pPr>
        <w:rPr>
          <w:rFonts w:ascii="黑体" w:eastAsia="黑体" w:hAnsi="黑体"/>
          <w:sz w:val="30"/>
          <w:szCs w:val="30"/>
        </w:rPr>
      </w:pPr>
      <w:r>
        <w:rPr>
          <w:rFonts w:ascii="黑体" w:eastAsia="黑体" w:hAnsi="黑体" w:hint="eastAsia"/>
          <w:sz w:val="30"/>
          <w:szCs w:val="30"/>
        </w:rPr>
        <w:t>40.</w:t>
      </w:r>
      <w:r>
        <w:rPr>
          <w:rFonts w:ascii="黑体" w:eastAsia="黑体" w:hAnsi="黑体" w:hint="eastAsia"/>
          <w:sz w:val="30"/>
          <w:szCs w:val="30"/>
        </w:rPr>
        <w:t>危险化学品生产、储存建设项目安全条件审查需要哪些材料</w:t>
      </w:r>
    </w:p>
    <w:p w:rsidR="00A551E0" w:rsidRDefault="009444C0">
      <w:pPr>
        <w:rPr>
          <w:rFonts w:ascii="方正仿宋_GBK" w:eastAsia="方正仿宋_GBK"/>
          <w:sz w:val="30"/>
          <w:szCs w:val="30"/>
        </w:rPr>
      </w:pPr>
      <w:r>
        <w:rPr>
          <w:rFonts w:ascii="方正仿宋_GBK" w:eastAsia="方正仿宋_GBK" w:hint="eastAsia"/>
          <w:sz w:val="30"/>
          <w:szCs w:val="30"/>
        </w:rPr>
        <w:t>1</w:t>
      </w:r>
      <w:r>
        <w:rPr>
          <w:rFonts w:ascii="方正仿宋_GBK" w:eastAsia="方正仿宋_GBK" w:hint="eastAsia"/>
          <w:sz w:val="30"/>
          <w:szCs w:val="30"/>
        </w:rPr>
        <w:t>、建设项目设立安全审查申请书（电子档）；</w:t>
      </w:r>
      <w:r>
        <w:rPr>
          <w:rFonts w:ascii="方正仿宋_GBK" w:eastAsia="方正仿宋_GBK" w:hint="eastAsia"/>
          <w:sz w:val="30"/>
          <w:szCs w:val="30"/>
        </w:rPr>
        <w:t>2</w:t>
      </w:r>
      <w:r>
        <w:rPr>
          <w:rFonts w:ascii="方正仿宋_GBK" w:eastAsia="方正仿宋_GBK" w:hint="eastAsia"/>
          <w:sz w:val="30"/>
          <w:szCs w:val="30"/>
        </w:rPr>
        <w:t>、建设项目批准、核准或者备案文件和规划相关文件（电子档）；</w:t>
      </w:r>
      <w:r>
        <w:rPr>
          <w:rFonts w:ascii="方正仿宋_GBK" w:eastAsia="方正仿宋_GBK" w:hint="eastAsia"/>
          <w:sz w:val="30"/>
          <w:szCs w:val="30"/>
        </w:rPr>
        <w:t>3</w:t>
      </w:r>
      <w:r>
        <w:rPr>
          <w:rFonts w:ascii="方正仿宋_GBK" w:eastAsia="方正仿宋_GBK" w:hint="eastAsia"/>
          <w:sz w:val="30"/>
          <w:szCs w:val="30"/>
        </w:rPr>
        <w:t>、工商行政管理部门颁发的企业营业执照电子证照或者企业名称预先核准通知书（电子证照）；</w:t>
      </w:r>
      <w:r>
        <w:rPr>
          <w:rFonts w:ascii="方正仿宋_GBK" w:eastAsia="方正仿宋_GBK" w:hint="eastAsia"/>
          <w:sz w:val="30"/>
          <w:szCs w:val="30"/>
        </w:rPr>
        <w:t>4</w:t>
      </w:r>
      <w:r>
        <w:rPr>
          <w:rFonts w:ascii="方正仿宋_GBK" w:eastAsia="方正仿宋_GBK" w:hint="eastAsia"/>
          <w:sz w:val="30"/>
          <w:szCs w:val="30"/>
        </w:rPr>
        <w:t>、建设项目安全评价报告（纸质版原件）；</w:t>
      </w:r>
      <w:r>
        <w:rPr>
          <w:rFonts w:ascii="方正仿宋_GBK" w:eastAsia="方正仿宋_GBK" w:hint="eastAsia"/>
          <w:sz w:val="30"/>
          <w:szCs w:val="30"/>
        </w:rPr>
        <w:t>5</w:t>
      </w:r>
      <w:r>
        <w:rPr>
          <w:rFonts w:ascii="方正仿宋_GBK" w:eastAsia="方正仿宋_GBK" w:hint="eastAsia"/>
          <w:sz w:val="30"/>
          <w:szCs w:val="30"/>
        </w:rPr>
        <w:t>、新建、扩建危险化学品生产企业建设项目选址在县级以上人民</w:t>
      </w:r>
      <w:r>
        <w:rPr>
          <w:rFonts w:ascii="方正仿宋_GBK" w:eastAsia="方正仿宋_GBK" w:hint="eastAsia"/>
          <w:sz w:val="30"/>
          <w:szCs w:val="30"/>
        </w:rPr>
        <w:t>政府批复规划的化工园区或化工集中区的证明材料（电子档）。</w:t>
      </w:r>
    </w:p>
    <w:p w:rsidR="00A551E0" w:rsidRDefault="009444C0">
      <w:pPr>
        <w:rPr>
          <w:rFonts w:ascii="黑体" w:eastAsia="黑体" w:hAnsi="黑体"/>
          <w:sz w:val="30"/>
          <w:szCs w:val="30"/>
        </w:rPr>
      </w:pPr>
      <w:r>
        <w:rPr>
          <w:rFonts w:ascii="黑体" w:eastAsia="黑体" w:hAnsi="黑体" w:hint="eastAsia"/>
          <w:sz w:val="30"/>
          <w:szCs w:val="30"/>
        </w:rPr>
        <w:t>41.</w:t>
      </w:r>
      <w:r>
        <w:rPr>
          <w:rFonts w:ascii="黑体" w:eastAsia="黑体" w:hAnsi="黑体" w:hint="eastAsia"/>
          <w:sz w:val="30"/>
          <w:szCs w:val="30"/>
        </w:rPr>
        <w:t>危险化学品生产企业向未取得危险化学品经营许可证的经营单位销售其产品是怎么规范的</w:t>
      </w:r>
    </w:p>
    <w:p w:rsidR="00A551E0" w:rsidRDefault="009444C0">
      <w:pPr>
        <w:rPr>
          <w:rFonts w:ascii="方正仿宋_GBK" w:eastAsia="方正仿宋_GBK"/>
          <w:sz w:val="30"/>
          <w:szCs w:val="30"/>
        </w:rPr>
      </w:pPr>
      <w:r>
        <w:rPr>
          <w:rFonts w:ascii="方正仿宋_GBK" w:eastAsia="方正仿宋_GBK" w:hint="eastAsia"/>
          <w:sz w:val="30"/>
          <w:szCs w:val="30"/>
        </w:rPr>
        <w:t>根据《危险化学品安全管理条例》第四十条规定，</w:t>
      </w:r>
      <w:proofErr w:type="gramStart"/>
      <w:r>
        <w:rPr>
          <w:rFonts w:ascii="方正仿宋_GBK" w:eastAsia="方正仿宋_GBK" w:hint="eastAsia"/>
          <w:sz w:val="30"/>
          <w:szCs w:val="30"/>
        </w:rPr>
        <w:t>危化品</w:t>
      </w:r>
      <w:proofErr w:type="gramEnd"/>
      <w:r>
        <w:rPr>
          <w:rFonts w:ascii="方正仿宋_GBK" w:eastAsia="方正仿宋_GBK" w:hint="eastAsia"/>
          <w:sz w:val="30"/>
          <w:szCs w:val="30"/>
        </w:rPr>
        <w:t>生产企业不得向不具有相关许可证件（</w:t>
      </w:r>
      <w:proofErr w:type="gramStart"/>
      <w:r>
        <w:rPr>
          <w:rFonts w:ascii="方正仿宋_GBK" w:eastAsia="方正仿宋_GBK" w:hint="eastAsia"/>
          <w:sz w:val="30"/>
          <w:szCs w:val="30"/>
        </w:rPr>
        <w:t>含危化品</w:t>
      </w:r>
      <w:proofErr w:type="gramEnd"/>
      <w:r>
        <w:rPr>
          <w:rFonts w:ascii="方正仿宋_GBK" w:eastAsia="方正仿宋_GBK" w:hint="eastAsia"/>
          <w:sz w:val="30"/>
          <w:szCs w:val="30"/>
        </w:rPr>
        <w:t>经营许可证）或者证明文件的单位销售剧毒化学品、易制</w:t>
      </w:r>
      <w:proofErr w:type="gramStart"/>
      <w:r>
        <w:rPr>
          <w:rFonts w:ascii="方正仿宋_GBK" w:eastAsia="方正仿宋_GBK" w:hint="eastAsia"/>
          <w:sz w:val="30"/>
          <w:szCs w:val="30"/>
        </w:rPr>
        <w:t>爆</w:t>
      </w:r>
      <w:proofErr w:type="gramEnd"/>
      <w:r>
        <w:rPr>
          <w:rFonts w:ascii="方正仿宋_GBK" w:eastAsia="方正仿宋_GBK" w:hint="eastAsia"/>
          <w:sz w:val="30"/>
          <w:szCs w:val="30"/>
        </w:rPr>
        <w:t>危险化学品，如违反，则按第八十四条规定处罚。另外，需要明确的是，《危险化学品安全管理条例》第三十三条已明确规定未取得危险化学品经营许可证的经营单位不得从事</w:t>
      </w:r>
      <w:proofErr w:type="gramStart"/>
      <w:r>
        <w:rPr>
          <w:rFonts w:ascii="方正仿宋_GBK" w:eastAsia="方正仿宋_GBK" w:hint="eastAsia"/>
          <w:sz w:val="30"/>
          <w:szCs w:val="30"/>
        </w:rPr>
        <w:t>危化品</w:t>
      </w:r>
      <w:proofErr w:type="gramEnd"/>
      <w:r>
        <w:rPr>
          <w:rFonts w:ascii="方正仿宋_GBK" w:eastAsia="方正仿宋_GBK" w:hint="eastAsia"/>
          <w:sz w:val="30"/>
          <w:szCs w:val="30"/>
        </w:rPr>
        <w:t>销售活动。</w:t>
      </w:r>
    </w:p>
    <w:p w:rsidR="00A551E0" w:rsidRDefault="009444C0">
      <w:pPr>
        <w:rPr>
          <w:rFonts w:ascii="黑体" w:eastAsia="黑体" w:hAnsi="黑体"/>
          <w:sz w:val="30"/>
          <w:szCs w:val="30"/>
        </w:rPr>
      </w:pPr>
      <w:r>
        <w:rPr>
          <w:rFonts w:ascii="黑体" w:eastAsia="黑体" w:hAnsi="黑体" w:hint="eastAsia"/>
          <w:sz w:val="30"/>
          <w:szCs w:val="30"/>
        </w:rPr>
        <w:t>42.</w:t>
      </w:r>
      <w:r>
        <w:rPr>
          <w:rFonts w:ascii="黑体" w:eastAsia="黑体" w:hAnsi="黑体" w:hint="eastAsia"/>
          <w:sz w:val="30"/>
          <w:szCs w:val="30"/>
        </w:rPr>
        <w:t>危险化学品建设项目安全设施设计审查需要具备哪些</w:t>
      </w:r>
      <w:r>
        <w:rPr>
          <w:rFonts w:ascii="黑体" w:eastAsia="黑体" w:hAnsi="黑体" w:hint="eastAsia"/>
          <w:sz w:val="30"/>
          <w:szCs w:val="30"/>
        </w:rPr>
        <w:t>条件</w:t>
      </w:r>
    </w:p>
    <w:p w:rsidR="00A551E0" w:rsidRDefault="009444C0">
      <w:pPr>
        <w:rPr>
          <w:rFonts w:ascii="方正仿宋_GBK" w:eastAsia="方正仿宋_GBK"/>
          <w:sz w:val="30"/>
          <w:szCs w:val="30"/>
        </w:rPr>
      </w:pPr>
      <w:r>
        <w:rPr>
          <w:rFonts w:ascii="方正仿宋_GBK" w:eastAsia="方正仿宋_GBK" w:hint="eastAsia"/>
          <w:sz w:val="30"/>
          <w:szCs w:val="30"/>
        </w:rPr>
        <w:t>1</w:t>
      </w:r>
      <w:r>
        <w:rPr>
          <w:rFonts w:ascii="方正仿宋_GBK" w:eastAsia="方正仿宋_GBK" w:hint="eastAsia"/>
          <w:sz w:val="30"/>
          <w:szCs w:val="30"/>
        </w:rPr>
        <w:t>、建设项目已通过省应急</w:t>
      </w:r>
      <w:proofErr w:type="gramStart"/>
      <w:r>
        <w:rPr>
          <w:rFonts w:ascii="方正仿宋_GBK" w:eastAsia="方正仿宋_GBK" w:hint="eastAsia"/>
          <w:sz w:val="30"/>
          <w:szCs w:val="30"/>
        </w:rPr>
        <w:t>厅安全</w:t>
      </w:r>
      <w:proofErr w:type="gramEnd"/>
      <w:r>
        <w:rPr>
          <w:rFonts w:ascii="方正仿宋_GBK" w:eastAsia="方正仿宋_GBK" w:hint="eastAsia"/>
          <w:sz w:val="30"/>
          <w:szCs w:val="30"/>
        </w:rPr>
        <w:t>条件审查；</w:t>
      </w:r>
      <w:r>
        <w:rPr>
          <w:rFonts w:ascii="方正仿宋_GBK" w:eastAsia="方正仿宋_GBK" w:hint="eastAsia"/>
          <w:sz w:val="30"/>
          <w:szCs w:val="30"/>
        </w:rPr>
        <w:t>2</w:t>
      </w:r>
      <w:r>
        <w:rPr>
          <w:rFonts w:ascii="方正仿宋_GBK" w:eastAsia="方正仿宋_GBK" w:hint="eastAsia"/>
          <w:sz w:val="30"/>
          <w:szCs w:val="30"/>
        </w:rPr>
        <w:t>、由具备相应资质的设计单位按照国家规定，对建设项目安全设施进行设计，编制的建设项目安全设施设计专篇符合《危险化学品建设项目安全设</w:t>
      </w:r>
      <w:r>
        <w:rPr>
          <w:rFonts w:ascii="方正仿宋_GBK" w:eastAsia="方正仿宋_GBK" w:hint="eastAsia"/>
          <w:sz w:val="30"/>
          <w:szCs w:val="30"/>
        </w:rPr>
        <w:lastRenderedPageBreak/>
        <w:t>施设计专篇编制导则》的要求。</w:t>
      </w:r>
      <w:r>
        <w:rPr>
          <w:rFonts w:ascii="方正仿宋_GBK" w:eastAsia="方正仿宋_GBK" w:hint="eastAsia"/>
          <w:sz w:val="30"/>
          <w:szCs w:val="30"/>
        </w:rPr>
        <w:t xml:space="preserve"> </w:t>
      </w:r>
    </w:p>
    <w:p w:rsidR="00A551E0" w:rsidRDefault="009444C0">
      <w:pPr>
        <w:rPr>
          <w:rFonts w:ascii="黑体" w:eastAsia="黑体" w:hAnsi="黑体"/>
          <w:sz w:val="30"/>
          <w:szCs w:val="30"/>
        </w:rPr>
      </w:pPr>
      <w:r>
        <w:rPr>
          <w:rFonts w:ascii="黑体" w:eastAsia="黑体" w:hAnsi="黑体" w:hint="eastAsia"/>
          <w:sz w:val="30"/>
          <w:szCs w:val="30"/>
        </w:rPr>
        <w:t>43.</w:t>
      </w:r>
      <w:r>
        <w:rPr>
          <w:rFonts w:ascii="黑体" w:eastAsia="黑体" w:hAnsi="黑体" w:hint="eastAsia"/>
          <w:sz w:val="30"/>
          <w:szCs w:val="30"/>
        </w:rPr>
        <w:t>危险化学品建设项目安全设施设计审查需要哪些材料</w:t>
      </w:r>
    </w:p>
    <w:p w:rsidR="00A551E0" w:rsidRDefault="009444C0">
      <w:pPr>
        <w:rPr>
          <w:rFonts w:ascii="方正仿宋_GBK" w:eastAsia="方正仿宋_GBK"/>
          <w:sz w:val="30"/>
          <w:szCs w:val="30"/>
        </w:rPr>
      </w:pPr>
      <w:r>
        <w:rPr>
          <w:rFonts w:ascii="方正仿宋_GBK" w:eastAsia="方正仿宋_GBK" w:hint="eastAsia"/>
          <w:sz w:val="30"/>
          <w:szCs w:val="30"/>
        </w:rPr>
        <w:t>1</w:t>
      </w:r>
      <w:r>
        <w:rPr>
          <w:rFonts w:ascii="方正仿宋_GBK" w:eastAsia="方正仿宋_GBK" w:hint="eastAsia"/>
          <w:sz w:val="30"/>
          <w:szCs w:val="30"/>
        </w:rPr>
        <w:t>、建设项目安全设施设计审查申请书及文件；</w:t>
      </w:r>
    </w:p>
    <w:p w:rsidR="00A551E0" w:rsidRDefault="009444C0">
      <w:pPr>
        <w:rPr>
          <w:rFonts w:ascii="方正仿宋_GBK" w:eastAsia="方正仿宋_GBK"/>
          <w:sz w:val="30"/>
          <w:szCs w:val="30"/>
        </w:rPr>
      </w:pPr>
      <w:r>
        <w:rPr>
          <w:rFonts w:ascii="方正仿宋_GBK" w:eastAsia="方正仿宋_GBK" w:hint="eastAsia"/>
          <w:sz w:val="30"/>
          <w:szCs w:val="30"/>
        </w:rPr>
        <w:t>2</w:t>
      </w:r>
      <w:r>
        <w:rPr>
          <w:rFonts w:ascii="方正仿宋_GBK" w:eastAsia="方正仿宋_GBK" w:hint="eastAsia"/>
          <w:sz w:val="30"/>
          <w:szCs w:val="30"/>
        </w:rPr>
        <w:t>、设计单位的设计资质证明文件（电子证照）；</w:t>
      </w:r>
    </w:p>
    <w:p w:rsidR="00A551E0" w:rsidRDefault="009444C0">
      <w:pPr>
        <w:rPr>
          <w:rFonts w:ascii="方正仿宋_GBK" w:eastAsia="方正仿宋_GBK"/>
          <w:sz w:val="30"/>
          <w:szCs w:val="30"/>
        </w:rPr>
      </w:pPr>
      <w:r>
        <w:rPr>
          <w:rFonts w:ascii="方正仿宋_GBK" w:eastAsia="方正仿宋_GBK" w:hint="eastAsia"/>
          <w:sz w:val="30"/>
          <w:szCs w:val="30"/>
        </w:rPr>
        <w:t>3</w:t>
      </w:r>
      <w:r>
        <w:rPr>
          <w:rFonts w:ascii="方正仿宋_GBK" w:eastAsia="方正仿宋_GBK" w:hint="eastAsia"/>
          <w:sz w:val="30"/>
          <w:szCs w:val="30"/>
        </w:rPr>
        <w:t>、建设项目安全设施设计专篇。</w:t>
      </w:r>
    </w:p>
    <w:p w:rsidR="00A551E0" w:rsidRDefault="009444C0">
      <w:pPr>
        <w:rPr>
          <w:rFonts w:ascii="方正仿宋_GBK" w:eastAsia="方正仿宋_GBK"/>
          <w:sz w:val="30"/>
          <w:szCs w:val="30"/>
        </w:rPr>
      </w:pPr>
      <w:r>
        <w:rPr>
          <w:rFonts w:ascii="方正仿宋_GBK" w:eastAsia="方正仿宋_GBK" w:hint="eastAsia"/>
          <w:sz w:val="30"/>
          <w:szCs w:val="30"/>
        </w:rPr>
        <w:t>具体材料及范本请以福建省网上办事大厅公布为准。</w:t>
      </w:r>
    </w:p>
    <w:p w:rsidR="00A551E0" w:rsidRDefault="009444C0">
      <w:pPr>
        <w:rPr>
          <w:rFonts w:ascii="黑体" w:eastAsia="黑体" w:hAnsi="黑体"/>
          <w:sz w:val="30"/>
          <w:szCs w:val="30"/>
        </w:rPr>
      </w:pPr>
      <w:r>
        <w:rPr>
          <w:rFonts w:ascii="黑体" w:eastAsia="黑体" w:hAnsi="黑体" w:hint="eastAsia"/>
          <w:sz w:val="30"/>
          <w:szCs w:val="30"/>
        </w:rPr>
        <w:t>44.</w:t>
      </w:r>
      <w:r>
        <w:rPr>
          <w:rFonts w:ascii="黑体" w:eastAsia="黑体" w:hAnsi="黑体" w:hint="eastAsia"/>
          <w:sz w:val="30"/>
          <w:szCs w:val="30"/>
        </w:rPr>
        <w:t>哪些危险化学品建设项目需要在省应急厅备案</w:t>
      </w:r>
    </w:p>
    <w:p w:rsidR="00A551E0" w:rsidRDefault="009444C0">
      <w:pPr>
        <w:rPr>
          <w:rFonts w:ascii="方正仿宋_GBK" w:eastAsia="方正仿宋_GBK"/>
          <w:sz w:val="30"/>
          <w:szCs w:val="30"/>
        </w:rPr>
      </w:pPr>
      <w:r>
        <w:rPr>
          <w:rFonts w:ascii="方正仿宋_GBK" w:eastAsia="方正仿宋_GBK" w:hint="eastAsia"/>
          <w:sz w:val="30"/>
          <w:szCs w:val="30"/>
        </w:rPr>
        <w:t>1</w:t>
      </w:r>
      <w:r>
        <w:rPr>
          <w:rFonts w:ascii="方正仿宋_GBK" w:eastAsia="方正仿宋_GBK" w:hint="eastAsia"/>
          <w:sz w:val="30"/>
          <w:szCs w:val="30"/>
        </w:rPr>
        <w:t>、国务院投资主管部门审批（核准、备案）的；</w:t>
      </w:r>
      <w:r>
        <w:rPr>
          <w:rFonts w:ascii="方正仿宋_GBK" w:eastAsia="方正仿宋_GBK" w:hint="eastAsia"/>
          <w:sz w:val="30"/>
          <w:szCs w:val="30"/>
        </w:rPr>
        <w:t>2</w:t>
      </w:r>
      <w:r>
        <w:rPr>
          <w:rFonts w:ascii="方正仿宋_GBK" w:eastAsia="方正仿宋_GBK" w:hint="eastAsia"/>
          <w:sz w:val="30"/>
          <w:szCs w:val="30"/>
        </w:rPr>
        <w:t>、省政府及其投资主管部门审批（核准、备案）的；</w:t>
      </w:r>
      <w:r>
        <w:rPr>
          <w:rFonts w:ascii="方正仿宋_GBK" w:eastAsia="方正仿宋_GBK" w:hint="eastAsia"/>
          <w:sz w:val="30"/>
          <w:szCs w:val="30"/>
        </w:rPr>
        <w:t>3</w:t>
      </w:r>
      <w:r>
        <w:rPr>
          <w:rFonts w:ascii="方正仿宋_GBK" w:eastAsia="方正仿宋_GBK" w:hint="eastAsia"/>
          <w:sz w:val="30"/>
          <w:szCs w:val="30"/>
        </w:rPr>
        <w:t>、生产剧毒化学品的；</w:t>
      </w:r>
      <w:r>
        <w:rPr>
          <w:rFonts w:ascii="方正仿宋_GBK" w:eastAsia="方正仿宋_GBK" w:hint="eastAsia"/>
          <w:sz w:val="30"/>
          <w:szCs w:val="30"/>
        </w:rPr>
        <w:t>4</w:t>
      </w:r>
      <w:r>
        <w:rPr>
          <w:rFonts w:ascii="方正仿宋_GBK" w:eastAsia="方正仿宋_GBK" w:hint="eastAsia"/>
          <w:sz w:val="30"/>
          <w:szCs w:val="30"/>
        </w:rPr>
        <w:t>、跨设区市的。</w:t>
      </w:r>
    </w:p>
    <w:p w:rsidR="00A551E0" w:rsidRDefault="009444C0">
      <w:pPr>
        <w:rPr>
          <w:rFonts w:ascii="黑体" w:eastAsia="黑体" w:hAnsi="黑体"/>
          <w:sz w:val="30"/>
          <w:szCs w:val="30"/>
        </w:rPr>
      </w:pPr>
      <w:r>
        <w:rPr>
          <w:rFonts w:ascii="黑体" w:eastAsia="黑体" w:hAnsi="黑体" w:hint="eastAsia"/>
          <w:sz w:val="30"/>
          <w:szCs w:val="30"/>
        </w:rPr>
        <w:t>45.</w:t>
      </w:r>
      <w:r>
        <w:rPr>
          <w:rFonts w:ascii="黑体" w:eastAsia="黑体" w:hAnsi="黑体" w:hint="eastAsia"/>
          <w:sz w:val="30"/>
          <w:szCs w:val="30"/>
        </w:rPr>
        <w:t>危险化学品生产企业安全生产许可证新证申请、延期及变更申请需要具备哪些条件</w:t>
      </w:r>
    </w:p>
    <w:p w:rsidR="00A551E0" w:rsidRDefault="009444C0">
      <w:pPr>
        <w:rPr>
          <w:rFonts w:ascii="方正仿宋_GBK" w:eastAsia="方正仿宋_GBK"/>
          <w:sz w:val="30"/>
          <w:szCs w:val="30"/>
        </w:rPr>
      </w:pPr>
      <w:r>
        <w:rPr>
          <w:rFonts w:ascii="方正仿宋_GBK" w:eastAsia="方正仿宋_GBK" w:hint="eastAsia"/>
          <w:sz w:val="30"/>
          <w:szCs w:val="30"/>
        </w:rPr>
        <w:t>1</w:t>
      </w:r>
      <w:r>
        <w:rPr>
          <w:rFonts w:ascii="方正仿宋_GBK" w:eastAsia="方正仿宋_GBK" w:hint="eastAsia"/>
          <w:sz w:val="30"/>
          <w:szCs w:val="30"/>
        </w:rPr>
        <w:t>．企业选址布局、规划设计以及与重要场所、设施、区域的距离符合法定要求；</w:t>
      </w:r>
      <w:r>
        <w:rPr>
          <w:rFonts w:ascii="方正仿宋_GBK" w:eastAsia="方正仿宋_GBK" w:hint="eastAsia"/>
          <w:sz w:val="30"/>
          <w:szCs w:val="30"/>
        </w:rPr>
        <w:t>2</w:t>
      </w:r>
      <w:r>
        <w:rPr>
          <w:rFonts w:ascii="方正仿宋_GBK" w:eastAsia="方正仿宋_GBK" w:hint="eastAsia"/>
          <w:sz w:val="30"/>
          <w:szCs w:val="30"/>
        </w:rPr>
        <w:t>．企业的厂房、作业场所、储存设施和安全设施、设备、工艺符合法定要求；</w:t>
      </w:r>
      <w:r>
        <w:rPr>
          <w:rFonts w:ascii="方正仿宋_GBK" w:eastAsia="方正仿宋_GBK" w:hint="eastAsia"/>
          <w:sz w:val="30"/>
          <w:szCs w:val="30"/>
        </w:rPr>
        <w:t>3</w:t>
      </w:r>
      <w:r>
        <w:rPr>
          <w:rFonts w:ascii="方正仿宋_GBK" w:eastAsia="方正仿宋_GBK" w:hint="eastAsia"/>
          <w:sz w:val="30"/>
          <w:szCs w:val="30"/>
        </w:rPr>
        <w:t>．按照规定有相应的职业危害防护设施，并为从业人员配备符合国家标准或者行业标准的劳动防护用品；</w:t>
      </w:r>
      <w:r>
        <w:rPr>
          <w:rFonts w:ascii="方正仿宋_GBK" w:eastAsia="方正仿宋_GBK" w:hint="eastAsia"/>
          <w:sz w:val="30"/>
          <w:szCs w:val="30"/>
        </w:rPr>
        <w:t>4</w:t>
      </w:r>
      <w:r>
        <w:rPr>
          <w:rFonts w:ascii="方正仿宋_GBK" w:eastAsia="方正仿宋_GBK" w:hint="eastAsia"/>
          <w:sz w:val="30"/>
          <w:szCs w:val="30"/>
        </w:rPr>
        <w:t>．依法进行重大危险源辨识与管理；</w:t>
      </w:r>
      <w:r>
        <w:rPr>
          <w:rFonts w:ascii="方正仿宋_GBK" w:eastAsia="方正仿宋_GBK" w:hint="eastAsia"/>
          <w:sz w:val="30"/>
          <w:szCs w:val="30"/>
        </w:rPr>
        <w:t>5</w:t>
      </w:r>
      <w:r>
        <w:rPr>
          <w:rFonts w:ascii="方正仿宋_GBK" w:eastAsia="方正仿宋_GBK" w:hint="eastAsia"/>
          <w:sz w:val="30"/>
          <w:szCs w:val="30"/>
        </w:rPr>
        <w:t>．建立全员安全生产责任制，根</w:t>
      </w:r>
      <w:r>
        <w:rPr>
          <w:rFonts w:ascii="方正仿宋_GBK" w:eastAsia="方正仿宋_GBK" w:hint="eastAsia"/>
          <w:sz w:val="30"/>
          <w:szCs w:val="30"/>
        </w:rPr>
        <w:t>据规定和本企业实际情况制定完善各项安全生产规章制度和操作规程；</w:t>
      </w:r>
      <w:r>
        <w:rPr>
          <w:rFonts w:ascii="方正仿宋_GBK" w:eastAsia="方正仿宋_GBK" w:hint="eastAsia"/>
          <w:sz w:val="30"/>
          <w:szCs w:val="30"/>
        </w:rPr>
        <w:t>6</w:t>
      </w:r>
      <w:r>
        <w:rPr>
          <w:rFonts w:ascii="方正仿宋_GBK" w:eastAsia="方正仿宋_GBK" w:hint="eastAsia"/>
          <w:sz w:val="30"/>
          <w:szCs w:val="30"/>
        </w:rPr>
        <w:t>．依法设置安全生产管理机构，配备专职安全生产管理人员；</w:t>
      </w:r>
      <w:r>
        <w:rPr>
          <w:rFonts w:ascii="方正仿宋_GBK" w:eastAsia="方正仿宋_GBK" w:hint="eastAsia"/>
          <w:sz w:val="30"/>
          <w:szCs w:val="30"/>
        </w:rPr>
        <w:t>7</w:t>
      </w:r>
      <w:r>
        <w:rPr>
          <w:rFonts w:ascii="方正仿宋_GBK" w:eastAsia="方正仿宋_GBK" w:hint="eastAsia"/>
          <w:sz w:val="30"/>
          <w:szCs w:val="30"/>
        </w:rPr>
        <w:t>．企业主要负责人、分管安全负责人和安全生产管理人员应符合法定的任职要求；特种作业人员持证上岗，其他各类从业人员应当按照国家有关规定，经安全教育</w:t>
      </w:r>
      <w:r>
        <w:rPr>
          <w:rFonts w:ascii="方正仿宋_GBK" w:eastAsia="方正仿宋_GBK" w:hint="eastAsia"/>
          <w:sz w:val="30"/>
          <w:szCs w:val="30"/>
        </w:rPr>
        <w:lastRenderedPageBreak/>
        <w:t>培训考核合格；</w:t>
      </w:r>
      <w:r>
        <w:rPr>
          <w:rFonts w:ascii="方正仿宋_GBK" w:eastAsia="方正仿宋_GBK" w:hint="eastAsia"/>
          <w:sz w:val="30"/>
          <w:szCs w:val="30"/>
        </w:rPr>
        <w:t>8</w:t>
      </w:r>
      <w:r>
        <w:rPr>
          <w:rFonts w:ascii="方正仿宋_GBK" w:eastAsia="方正仿宋_GBK" w:hint="eastAsia"/>
          <w:sz w:val="30"/>
          <w:szCs w:val="30"/>
        </w:rPr>
        <w:t>．按照国家规定提取与安全生产有关的费用，保证安全生产所必需的资金投入；</w:t>
      </w:r>
      <w:r>
        <w:rPr>
          <w:rFonts w:ascii="方正仿宋_GBK" w:eastAsia="方正仿宋_GBK" w:hint="eastAsia"/>
          <w:sz w:val="30"/>
          <w:szCs w:val="30"/>
        </w:rPr>
        <w:t>9</w:t>
      </w:r>
      <w:r>
        <w:rPr>
          <w:rFonts w:ascii="方正仿宋_GBK" w:eastAsia="方正仿宋_GBK" w:hint="eastAsia"/>
          <w:sz w:val="30"/>
          <w:szCs w:val="30"/>
        </w:rPr>
        <w:t>．依法参加工伤保险，为从业人员缴纳保险费；</w:t>
      </w:r>
      <w:r>
        <w:rPr>
          <w:rFonts w:ascii="方正仿宋_GBK" w:eastAsia="方正仿宋_GBK" w:hint="eastAsia"/>
          <w:sz w:val="30"/>
          <w:szCs w:val="30"/>
        </w:rPr>
        <w:t>10</w:t>
      </w:r>
      <w:r>
        <w:rPr>
          <w:rFonts w:ascii="方正仿宋_GBK" w:eastAsia="方正仿宋_GBK" w:hint="eastAsia"/>
          <w:sz w:val="30"/>
          <w:szCs w:val="30"/>
        </w:rPr>
        <w:t>．依法进行危险化学品登记，为用户提供化学品安全技术说明书和化学品安全标签；</w:t>
      </w:r>
      <w:r>
        <w:rPr>
          <w:rFonts w:ascii="方正仿宋_GBK" w:eastAsia="方正仿宋_GBK" w:hint="eastAsia"/>
          <w:sz w:val="30"/>
          <w:szCs w:val="30"/>
        </w:rPr>
        <w:t>11</w:t>
      </w:r>
      <w:r>
        <w:rPr>
          <w:rFonts w:ascii="方正仿宋_GBK" w:eastAsia="方正仿宋_GBK" w:hint="eastAsia"/>
          <w:sz w:val="30"/>
          <w:szCs w:val="30"/>
        </w:rPr>
        <w:t>．依法开展安全生产应急管理；</w:t>
      </w:r>
      <w:r>
        <w:rPr>
          <w:rFonts w:ascii="方正仿宋_GBK" w:eastAsia="方正仿宋_GBK" w:hint="eastAsia"/>
          <w:sz w:val="30"/>
          <w:szCs w:val="30"/>
        </w:rPr>
        <w:t>12</w:t>
      </w:r>
      <w:r>
        <w:rPr>
          <w:rFonts w:ascii="方正仿宋_GBK" w:eastAsia="方正仿宋_GBK" w:hint="eastAsia"/>
          <w:sz w:val="30"/>
          <w:szCs w:val="30"/>
        </w:rPr>
        <w:t>．依法</w:t>
      </w:r>
      <w:r>
        <w:rPr>
          <w:rFonts w:ascii="方正仿宋_GBK" w:eastAsia="方正仿宋_GBK" w:hint="eastAsia"/>
          <w:sz w:val="30"/>
          <w:szCs w:val="30"/>
        </w:rPr>
        <w:t>委托具备国家规定资质的安全评价机构进行安全评价，并按要求完成整改。</w:t>
      </w:r>
    </w:p>
    <w:p w:rsidR="00A551E0" w:rsidRDefault="009444C0">
      <w:pPr>
        <w:rPr>
          <w:rFonts w:ascii="黑体" w:eastAsia="黑体" w:hAnsi="黑体"/>
          <w:sz w:val="30"/>
          <w:szCs w:val="30"/>
        </w:rPr>
      </w:pPr>
      <w:r>
        <w:rPr>
          <w:rFonts w:ascii="黑体" w:eastAsia="黑体" w:hAnsi="黑体" w:hint="eastAsia"/>
          <w:sz w:val="30"/>
          <w:szCs w:val="30"/>
        </w:rPr>
        <w:t>46.</w:t>
      </w:r>
      <w:r>
        <w:rPr>
          <w:rFonts w:ascii="黑体" w:eastAsia="黑体" w:hAnsi="黑体" w:hint="eastAsia"/>
          <w:sz w:val="30"/>
          <w:szCs w:val="30"/>
        </w:rPr>
        <w:t>危险化学品生产许可证新证申请、延期及变更许可范围的程序和需要哪些相关材料</w:t>
      </w:r>
    </w:p>
    <w:p w:rsidR="00A551E0" w:rsidRDefault="009444C0">
      <w:pPr>
        <w:rPr>
          <w:rFonts w:ascii="方正仿宋_GBK" w:eastAsia="方正仿宋_GBK"/>
          <w:sz w:val="30"/>
          <w:szCs w:val="30"/>
        </w:rPr>
      </w:pPr>
      <w:r>
        <w:rPr>
          <w:rFonts w:ascii="方正仿宋_GBK" w:eastAsia="方正仿宋_GBK" w:hint="eastAsia"/>
          <w:sz w:val="30"/>
          <w:szCs w:val="30"/>
        </w:rPr>
        <w:t>根据《危险化学品生产企业安全生产许可证实施办法》（原国家安监总局令第</w:t>
      </w:r>
      <w:r>
        <w:rPr>
          <w:rFonts w:ascii="方正仿宋_GBK" w:eastAsia="方正仿宋_GBK" w:hint="eastAsia"/>
          <w:sz w:val="30"/>
          <w:szCs w:val="30"/>
        </w:rPr>
        <w:t>41</w:t>
      </w:r>
      <w:r>
        <w:rPr>
          <w:rFonts w:ascii="方正仿宋_GBK" w:eastAsia="方正仿宋_GBK" w:hint="eastAsia"/>
          <w:sz w:val="30"/>
          <w:szCs w:val="30"/>
        </w:rPr>
        <w:t>号）办理。</w:t>
      </w:r>
      <w:r>
        <w:rPr>
          <w:rFonts w:ascii="方正仿宋_GBK" w:eastAsia="方正仿宋_GBK" w:hint="eastAsia"/>
          <w:sz w:val="30"/>
          <w:szCs w:val="30"/>
        </w:rPr>
        <w:t xml:space="preserve"> </w:t>
      </w:r>
      <w:r>
        <w:rPr>
          <w:rFonts w:ascii="方正仿宋_GBK" w:eastAsia="方正仿宋_GBK" w:hint="eastAsia"/>
          <w:sz w:val="30"/>
          <w:szCs w:val="30"/>
        </w:rPr>
        <w:t>企业申请安全生产许可证时，应当提交下列文件、资料，并对其内容的真实性负责：（一）申请安全生产许可证的文件及申请书；（二）安全生产责任制文件，安全生产规章制度、岗位操作安全规程清单；（三）设置安全生产管理机构，配备专职安全生产管理人员的文件复印件；（四）主要负责人、分管安全负责人、</w:t>
      </w:r>
      <w:r>
        <w:rPr>
          <w:rFonts w:ascii="方正仿宋_GBK" w:eastAsia="方正仿宋_GBK" w:hint="eastAsia"/>
          <w:sz w:val="30"/>
          <w:szCs w:val="30"/>
        </w:rPr>
        <w:t>安全生产管理人员安全生产知识和管理能力考核合格证书以及特种作业人员相应资格证书复制件（新任主要负责人和安全管理人员无证书的，应提交任职时间证明和</w:t>
      </w:r>
      <w:proofErr w:type="gramStart"/>
      <w:r>
        <w:rPr>
          <w:rFonts w:ascii="方正仿宋_GBK" w:eastAsia="方正仿宋_GBK" w:hint="eastAsia"/>
          <w:sz w:val="30"/>
          <w:szCs w:val="30"/>
        </w:rPr>
        <w:t>拟在</w:t>
      </w:r>
      <w:proofErr w:type="gramEnd"/>
      <w:r>
        <w:rPr>
          <w:rFonts w:ascii="方正仿宋_GBK" w:eastAsia="方正仿宋_GBK" w:hint="eastAsia"/>
          <w:sz w:val="30"/>
          <w:szCs w:val="30"/>
        </w:rPr>
        <w:t>任职</w:t>
      </w:r>
      <w:r>
        <w:rPr>
          <w:rFonts w:ascii="方正仿宋_GBK" w:eastAsia="方正仿宋_GBK" w:hint="eastAsia"/>
          <w:sz w:val="30"/>
          <w:szCs w:val="30"/>
        </w:rPr>
        <w:t>6</w:t>
      </w:r>
      <w:r>
        <w:rPr>
          <w:rFonts w:ascii="方正仿宋_GBK" w:eastAsia="方正仿宋_GBK" w:hint="eastAsia"/>
          <w:sz w:val="30"/>
          <w:szCs w:val="30"/>
        </w:rPr>
        <w:t>个月内参加安全生产知识和管理能力培训考试计划）；（五）与安全生产有关的费用提取和使用情况报告，新建企业提交有关安全生产费用提取和使用规定的文件；（六）为从业人员缴纳工伤保险费的证明材料；（七）危险化学品事故应急救援预案的备案证明文件（有危险化学品重大危险源的企业，提</w:t>
      </w:r>
      <w:r>
        <w:rPr>
          <w:rFonts w:ascii="方正仿宋_GBK" w:eastAsia="方正仿宋_GBK" w:hint="eastAsia"/>
          <w:sz w:val="30"/>
          <w:szCs w:val="30"/>
        </w:rPr>
        <w:lastRenderedPageBreak/>
        <w:t>供重大危险</w:t>
      </w:r>
      <w:proofErr w:type="gramStart"/>
      <w:r>
        <w:rPr>
          <w:rFonts w:ascii="方正仿宋_GBK" w:eastAsia="方正仿宋_GBK" w:hint="eastAsia"/>
          <w:sz w:val="30"/>
          <w:szCs w:val="30"/>
        </w:rPr>
        <w:t>源及其</w:t>
      </w:r>
      <w:proofErr w:type="gramEnd"/>
      <w:r>
        <w:rPr>
          <w:rFonts w:ascii="方正仿宋_GBK" w:eastAsia="方正仿宋_GBK" w:hint="eastAsia"/>
          <w:sz w:val="30"/>
          <w:szCs w:val="30"/>
        </w:rPr>
        <w:t>应急预案的备案证明）；（八）工商营业执照副本电子证照；（九）具备资质的中介机</w:t>
      </w:r>
      <w:r>
        <w:rPr>
          <w:rFonts w:ascii="方正仿宋_GBK" w:eastAsia="方正仿宋_GBK" w:hint="eastAsia"/>
          <w:sz w:val="30"/>
          <w:szCs w:val="30"/>
        </w:rPr>
        <w:t>构出具的安全评价报告；（十）新建企业的竣工验收报告复印件（内容包括建设项目基本情况、验收方案、验收评价机构资质证书、验收专家组组成情况、专家组验收意见及结论以及整改</w:t>
      </w:r>
      <w:proofErr w:type="gramStart"/>
      <w:r>
        <w:rPr>
          <w:rFonts w:ascii="方正仿宋_GBK" w:eastAsia="方正仿宋_GBK" w:hint="eastAsia"/>
          <w:sz w:val="30"/>
          <w:szCs w:val="30"/>
        </w:rPr>
        <w:t>后专家</w:t>
      </w:r>
      <w:proofErr w:type="gramEnd"/>
      <w:r>
        <w:rPr>
          <w:rFonts w:ascii="方正仿宋_GBK" w:eastAsia="方正仿宋_GBK" w:hint="eastAsia"/>
          <w:sz w:val="30"/>
          <w:szCs w:val="30"/>
        </w:rPr>
        <w:t>确认意见）（新证、变更许可范围需提交此材料）；（十一）应急救援组织或者应急救援人员，以及应急救援器材、设备设施清单。</w:t>
      </w:r>
    </w:p>
    <w:p w:rsidR="00A551E0" w:rsidRDefault="009444C0">
      <w:pPr>
        <w:rPr>
          <w:rFonts w:ascii="黑体" w:eastAsia="黑体" w:hAnsi="黑体"/>
          <w:sz w:val="30"/>
          <w:szCs w:val="30"/>
        </w:rPr>
      </w:pPr>
      <w:r>
        <w:rPr>
          <w:rFonts w:ascii="黑体" w:eastAsia="黑体" w:hAnsi="黑体" w:hint="eastAsia"/>
          <w:sz w:val="30"/>
          <w:szCs w:val="30"/>
        </w:rPr>
        <w:t>47.</w:t>
      </w:r>
      <w:r>
        <w:rPr>
          <w:rFonts w:ascii="黑体" w:eastAsia="黑体" w:hAnsi="黑体" w:hint="eastAsia"/>
          <w:sz w:val="30"/>
          <w:szCs w:val="30"/>
        </w:rPr>
        <w:t>外购原料酒精分装配置、销售医用酒精需要办理危险化学品经营许可证吗</w:t>
      </w:r>
    </w:p>
    <w:p w:rsidR="00A551E0" w:rsidRDefault="009444C0">
      <w:pPr>
        <w:rPr>
          <w:rFonts w:ascii="方正仿宋_GBK" w:eastAsia="方正仿宋_GBK"/>
          <w:sz w:val="30"/>
          <w:szCs w:val="30"/>
        </w:rPr>
      </w:pPr>
      <w:r>
        <w:rPr>
          <w:rFonts w:ascii="方正仿宋_GBK" w:eastAsia="方正仿宋_GBK" w:hint="eastAsia"/>
          <w:sz w:val="30"/>
          <w:szCs w:val="30"/>
        </w:rPr>
        <w:t>医用酒精属于危险化学品，根据国务院令第</w:t>
      </w:r>
      <w:r>
        <w:rPr>
          <w:rFonts w:ascii="方正仿宋_GBK" w:eastAsia="方正仿宋_GBK" w:hint="eastAsia"/>
          <w:sz w:val="30"/>
          <w:szCs w:val="30"/>
        </w:rPr>
        <w:t>591</w:t>
      </w:r>
      <w:r>
        <w:rPr>
          <w:rFonts w:ascii="方正仿宋_GBK" w:eastAsia="方正仿宋_GBK" w:hint="eastAsia"/>
          <w:sz w:val="30"/>
          <w:szCs w:val="30"/>
        </w:rPr>
        <w:t>号《危险化学品安全管理条例》第三十三条，国家对危险化学品经营实行许可制度，未经许可，任何单位不得经营危险化学</w:t>
      </w:r>
      <w:r>
        <w:rPr>
          <w:rFonts w:ascii="方正仿宋_GBK" w:eastAsia="方正仿宋_GBK" w:hint="eastAsia"/>
          <w:sz w:val="30"/>
          <w:szCs w:val="30"/>
        </w:rPr>
        <w:t>品。外购原料酒精分装配制、销售医用酒精需办理危险化学品经营许可证。</w:t>
      </w:r>
      <w:r>
        <w:rPr>
          <w:rFonts w:ascii="方正仿宋_GBK" w:eastAsia="方正仿宋_GBK" w:hint="eastAsia"/>
          <w:sz w:val="30"/>
          <w:szCs w:val="30"/>
        </w:rPr>
        <w:t xml:space="preserve"> </w:t>
      </w:r>
    </w:p>
    <w:p w:rsidR="00A551E0" w:rsidRDefault="009444C0">
      <w:pPr>
        <w:rPr>
          <w:rFonts w:ascii="黑体" w:eastAsia="黑体" w:hAnsi="黑体"/>
          <w:sz w:val="30"/>
          <w:szCs w:val="30"/>
        </w:rPr>
      </w:pPr>
      <w:r>
        <w:rPr>
          <w:rFonts w:ascii="黑体" w:eastAsia="黑体" w:hAnsi="黑体" w:hint="eastAsia"/>
          <w:sz w:val="30"/>
          <w:szCs w:val="30"/>
        </w:rPr>
        <w:t>48.</w:t>
      </w:r>
      <w:r>
        <w:rPr>
          <w:rFonts w:ascii="黑体" w:eastAsia="黑体" w:hAnsi="黑体" w:hint="eastAsia"/>
          <w:sz w:val="30"/>
          <w:szCs w:val="30"/>
        </w:rPr>
        <w:t>重大危险源三级包保责任人一般由哪些人担任</w:t>
      </w:r>
    </w:p>
    <w:p w:rsidR="00A551E0" w:rsidRDefault="009444C0">
      <w:pPr>
        <w:rPr>
          <w:rFonts w:ascii="方正仿宋_GBK" w:eastAsia="方正仿宋_GBK"/>
          <w:sz w:val="30"/>
          <w:szCs w:val="30"/>
        </w:rPr>
      </w:pPr>
      <w:r>
        <w:rPr>
          <w:rFonts w:ascii="方正仿宋_GBK" w:eastAsia="方正仿宋_GBK" w:hint="eastAsia"/>
          <w:sz w:val="30"/>
          <w:szCs w:val="30"/>
        </w:rPr>
        <w:t>重大危险源的主要负责人应当</w:t>
      </w:r>
      <w:proofErr w:type="gramStart"/>
      <w:r>
        <w:rPr>
          <w:rFonts w:ascii="方正仿宋_GBK" w:eastAsia="方正仿宋_GBK" w:hint="eastAsia"/>
          <w:sz w:val="30"/>
          <w:szCs w:val="30"/>
        </w:rPr>
        <w:t>由危险</w:t>
      </w:r>
      <w:proofErr w:type="gramEnd"/>
      <w:r>
        <w:rPr>
          <w:rFonts w:ascii="方正仿宋_GBK" w:eastAsia="方正仿宋_GBK" w:hint="eastAsia"/>
          <w:sz w:val="30"/>
          <w:szCs w:val="30"/>
        </w:rPr>
        <w:t>化学品企业的主要负责人担任，技术负责人应当</w:t>
      </w:r>
      <w:proofErr w:type="gramStart"/>
      <w:r>
        <w:rPr>
          <w:rFonts w:ascii="方正仿宋_GBK" w:eastAsia="方正仿宋_GBK" w:hint="eastAsia"/>
          <w:sz w:val="30"/>
          <w:szCs w:val="30"/>
        </w:rPr>
        <w:t>由危险</w:t>
      </w:r>
      <w:proofErr w:type="gramEnd"/>
      <w:r>
        <w:rPr>
          <w:rFonts w:ascii="方正仿宋_GBK" w:eastAsia="方正仿宋_GBK" w:hint="eastAsia"/>
          <w:sz w:val="30"/>
          <w:szCs w:val="30"/>
        </w:rPr>
        <w:t>化学品企业层面技术、生产、设备等分管负责人或者二级单位（分厂）层面有关负责人担任，操作负责人应当由重大危险</w:t>
      </w:r>
      <w:proofErr w:type="gramStart"/>
      <w:r>
        <w:rPr>
          <w:rFonts w:ascii="方正仿宋_GBK" w:eastAsia="方正仿宋_GBK" w:hint="eastAsia"/>
          <w:sz w:val="30"/>
          <w:szCs w:val="30"/>
        </w:rPr>
        <w:t>源生产</w:t>
      </w:r>
      <w:proofErr w:type="gramEnd"/>
      <w:r>
        <w:rPr>
          <w:rFonts w:ascii="方正仿宋_GBK" w:eastAsia="方正仿宋_GBK" w:hint="eastAsia"/>
          <w:sz w:val="30"/>
          <w:szCs w:val="30"/>
        </w:rPr>
        <w:t>单元、储存单元所在车间、单位的现场直接管理人员担任。</w:t>
      </w:r>
    </w:p>
    <w:p w:rsidR="00A551E0" w:rsidRDefault="009444C0">
      <w:pPr>
        <w:rPr>
          <w:rFonts w:ascii="黑体" w:eastAsia="黑体" w:hAnsi="黑体"/>
          <w:sz w:val="30"/>
          <w:szCs w:val="30"/>
        </w:rPr>
      </w:pPr>
      <w:r>
        <w:rPr>
          <w:rFonts w:ascii="黑体" w:eastAsia="黑体" w:hAnsi="黑体" w:hint="eastAsia"/>
          <w:sz w:val="30"/>
          <w:szCs w:val="30"/>
        </w:rPr>
        <w:t>49.</w:t>
      </w:r>
      <w:r>
        <w:rPr>
          <w:rFonts w:ascii="黑体" w:eastAsia="黑体" w:hAnsi="黑体" w:hint="eastAsia"/>
          <w:sz w:val="30"/>
          <w:szCs w:val="30"/>
        </w:rPr>
        <w:t>《危险化学品企业重大危险源安全包保责任制办法（试行）》适用的企业范围有哪些</w:t>
      </w:r>
    </w:p>
    <w:p w:rsidR="00A551E0" w:rsidRDefault="009444C0">
      <w:pPr>
        <w:rPr>
          <w:rFonts w:ascii="方正仿宋_GBK" w:eastAsia="方正仿宋_GBK"/>
          <w:sz w:val="30"/>
          <w:szCs w:val="30"/>
        </w:rPr>
      </w:pPr>
      <w:r>
        <w:rPr>
          <w:rFonts w:ascii="方正仿宋_GBK" w:eastAsia="方正仿宋_GBK" w:hint="eastAsia"/>
          <w:sz w:val="30"/>
          <w:szCs w:val="30"/>
        </w:rPr>
        <w:t>《危险化学品企业重大危险源安全包保责任制办法（试行）》适</w:t>
      </w:r>
      <w:r>
        <w:rPr>
          <w:rFonts w:ascii="方正仿宋_GBK" w:eastAsia="方正仿宋_GBK" w:hint="eastAsia"/>
          <w:sz w:val="30"/>
          <w:szCs w:val="30"/>
        </w:rPr>
        <w:lastRenderedPageBreak/>
        <w:t>用于取得应</w:t>
      </w:r>
      <w:r>
        <w:rPr>
          <w:rFonts w:ascii="方正仿宋_GBK" w:eastAsia="方正仿宋_GBK" w:hint="eastAsia"/>
          <w:sz w:val="30"/>
          <w:szCs w:val="30"/>
        </w:rPr>
        <w:t>急管理部门许可的涉及危险化学品重大危险源的危险化学品生产企业、经营（带储存）企业、使用危险化学品从事生产的化工企业，不含无生产实体的集团公司总部。</w:t>
      </w:r>
    </w:p>
    <w:p w:rsidR="00A551E0" w:rsidRDefault="009444C0">
      <w:pPr>
        <w:rPr>
          <w:rFonts w:ascii="黑体" w:eastAsia="黑体" w:hAnsi="黑体"/>
          <w:sz w:val="30"/>
          <w:szCs w:val="30"/>
        </w:rPr>
      </w:pPr>
      <w:r>
        <w:rPr>
          <w:rFonts w:ascii="黑体" w:eastAsia="黑体" w:hAnsi="黑体" w:hint="eastAsia"/>
          <w:sz w:val="30"/>
          <w:szCs w:val="30"/>
        </w:rPr>
        <w:t>50.</w:t>
      </w:r>
      <w:r>
        <w:rPr>
          <w:rFonts w:ascii="黑体" w:eastAsia="黑体" w:hAnsi="黑体" w:hint="eastAsia"/>
          <w:sz w:val="30"/>
          <w:szCs w:val="30"/>
        </w:rPr>
        <w:t>《危险化学品企业特殊作业安全规范》（</w:t>
      </w:r>
      <w:r>
        <w:rPr>
          <w:rFonts w:ascii="黑体" w:eastAsia="黑体" w:hAnsi="黑体" w:hint="eastAsia"/>
          <w:sz w:val="30"/>
          <w:szCs w:val="30"/>
        </w:rPr>
        <w:t>GB 30871-2022</w:t>
      </w:r>
      <w:r>
        <w:rPr>
          <w:rFonts w:ascii="黑体" w:eastAsia="黑体" w:hAnsi="黑体" w:hint="eastAsia"/>
          <w:sz w:val="30"/>
          <w:szCs w:val="30"/>
        </w:rPr>
        <w:t>）适用于哪些企业</w:t>
      </w:r>
    </w:p>
    <w:p w:rsidR="00A551E0" w:rsidRDefault="009444C0">
      <w:pPr>
        <w:rPr>
          <w:rFonts w:ascii="方正仿宋_GBK" w:eastAsia="方正仿宋_GBK"/>
          <w:sz w:val="30"/>
          <w:szCs w:val="30"/>
        </w:rPr>
      </w:pPr>
      <w:r>
        <w:rPr>
          <w:rFonts w:ascii="方正仿宋_GBK" w:eastAsia="方正仿宋_GBK" w:hint="eastAsia"/>
          <w:sz w:val="30"/>
          <w:szCs w:val="30"/>
        </w:rPr>
        <w:t>《危险化学品企业特殊作业安全规范》（</w:t>
      </w:r>
      <w:r>
        <w:rPr>
          <w:rFonts w:ascii="方正仿宋_GBK" w:eastAsia="方正仿宋_GBK" w:hint="eastAsia"/>
          <w:sz w:val="30"/>
          <w:szCs w:val="30"/>
        </w:rPr>
        <w:t>GB 30871-2022</w:t>
      </w:r>
      <w:r>
        <w:rPr>
          <w:rFonts w:ascii="方正仿宋_GBK" w:eastAsia="方正仿宋_GBK" w:hint="eastAsia"/>
          <w:sz w:val="30"/>
          <w:szCs w:val="30"/>
        </w:rPr>
        <w:t>）适用于危险化学品生产、经营（带储存）企业，化工及医药中间体生产企业，适用的作业范围为</w:t>
      </w:r>
      <w:proofErr w:type="gramStart"/>
      <w:r>
        <w:rPr>
          <w:rFonts w:ascii="方正仿宋_GBK" w:eastAsia="方正仿宋_GBK" w:hint="eastAsia"/>
          <w:sz w:val="30"/>
          <w:szCs w:val="30"/>
        </w:rPr>
        <w:t>危化品企业</w:t>
      </w:r>
      <w:proofErr w:type="gramEnd"/>
      <w:r>
        <w:rPr>
          <w:rFonts w:ascii="方正仿宋_GBK" w:eastAsia="方正仿宋_GBK" w:hint="eastAsia"/>
          <w:sz w:val="30"/>
          <w:szCs w:val="30"/>
        </w:rPr>
        <w:t>在生产经营过程中的动火、进入受限空间、盲板抽堵、高处作业、吊装、临时用电、动土、断路等特殊作业。</w:t>
      </w:r>
    </w:p>
    <w:p w:rsidR="00A551E0" w:rsidRDefault="009444C0">
      <w:pPr>
        <w:rPr>
          <w:rFonts w:ascii="黑体" w:eastAsia="黑体" w:hAnsi="黑体"/>
          <w:sz w:val="30"/>
          <w:szCs w:val="30"/>
        </w:rPr>
      </w:pPr>
      <w:r>
        <w:rPr>
          <w:rFonts w:ascii="黑体" w:eastAsia="黑体" w:hAnsi="黑体" w:hint="eastAsia"/>
          <w:sz w:val="30"/>
          <w:szCs w:val="30"/>
        </w:rPr>
        <w:t>51.</w:t>
      </w:r>
      <w:r>
        <w:rPr>
          <w:rFonts w:ascii="黑体" w:eastAsia="黑体" w:hAnsi="黑体" w:hint="eastAsia"/>
          <w:sz w:val="30"/>
          <w:szCs w:val="30"/>
        </w:rPr>
        <w:t>《危险化学品企业</w:t>
      </w:r>
      <w:r>
        <w:rPr>
          <w:rFonts w:ascii="黑体" w:eastAsia="黑体" w:hAnsi="黑体" w:hint="eastAsia"/>
          <w:sz w:val="30"/>
          <w:szCs w:val="30"/>
        </w:rPr>
        <w:t>特殊作业安全规范》（</w:t>
      </w:r>
      <w:r>
        <w:rPr>
          <w:rFonts w:ascii="黑体" w:eastAsia="黑体" w:hAnsi="黑体" w:hint="eastAsia"/>
          <w:sz w:val="30"/>
          <w:szCs w:val="30"/>
        </w:rPr>
        <w:t>GB 30871-2022</w:t>
      </w:r>
      <w:r>
        <w:rPr>
          <w:rFonts w:ascii="黑体" w:eastAsia="黑体" w:hAnsi="黑体" w:hint="eastAsia"/>
          <w:sz w:val="30"/>
          <w:szCs w:val="30"/>
        </w:rPr>
        <w:t>）适用于哪些特殊作业</w:t>
      </w:r>
    </w:p>
    <w:p w:rsidR="00A551E0" w:rsidRDefault="009444C0">
      <w:pPr>
        <w:rPr>
          <w:rFonts w:ascii="方正仿宋_GBK" w:eastAsia="方正仿宋_GBK"/>
          <w:sz w:val="30"/>
          <w:szCs w:val="30"/>
        </w:rPr>
      </w:pPr>
      <w:r>
        <w:rPr>
          <w:rFonts w:ascii="方正仿宋_GBK" w:eastAsia="方正仿宋_GBK" w:hint="eastAsia"/>
          <w:sz w:val="30"/>
          <w:szCs w:val="30"/>
        </w:rPr>
        <w:t>《危险化学品企业特殊作业安全规范》（</w:t>
      </w:r>
      <w:r>
        <w:rPr>
          <w:rFonts w:ascii="方正仿宋_GBK" w:eastAsia="方正仿宋_GBK" w:hint="eastAsia"/>
          <w:sz w:val="30"/>
          <w:szCs w:val="30"/>
        </w:rPr>
        <w:t>GB 30871-2022</w:t>
      </w:r>
      <w:r>
        <w:rPr>
          <w:rFonts w:ascii="方正仿宋_GBK" w:eastAsia="方正仿宋_GBK" w:hint="eastAsia"/>
          <w:sz w:val="30"/>
          <w:szCs w:val="30"/>
        </w:rPr>
        <w:t>）适用于</w:t>
      </w:r>
      <w:proofErr w:type="gramStart"/>
      <w:r>
        <w:rPr>
          <w:rFonts w:ascii="方正仿宋_GBK" w:eastAsia="方正仿宋_GBK" w:hint="eastAsia"/>
          <w:sz w:val="30"/>
          <w:szCs w:val="30"/>
        </w:rPr>
        <w:t>危化品企业</w:t>
      </w:r>
      <w:proofErr w:type="gramEnd"/>
      <w:r>
        <w:rPr>
          <w:rFonts w:ascii="方正仿宋_GBK" w:eastAsia="方正仿宋_GBK" w:hint="eastAsia"/>
          <w:sz w:val="30"/>
          <w:szCs w:val="30"/>
        </w:rPr>
        <w:t>在生产经营过程中的动火、进入受限空间、盲板抽堵、高处作业、吊装、临时用电、动土、断路等特殊作业。</w:t>
      </w:r>
    </w:p>
    <w:p w:rsidR="00A551E0" w:rsidRDefault="009444C0">
      <w:pPr>
        <w:rPr>
          <w:rFonts w:ascii="黑体" w:eastAsia="黑体" w:hAnsi="黑体"/>
          <w:sz w:val="30"/>
          <w:szCs w:val="30"/>
        </w:rPr>
      </w:pPr>
      <w:r>
        <w:rPr>
          <w:rFonts w:ascii="黑体" w:eastAsia="黑体" w:hAnsi="黑体" w:hint="eastAsia"/>
          <w:sz w:val="30"/>
          <w:szCs w:val="30"/>
        </w:rPr>
        <w:t>52.</w:t>
      </w:r>
      <w:proofErr w:type="gramStart"/>
      <w:r>
        <w:rPr>
          <w:rFonts w:ascii="黑体" w:eastAsia="黑体" w:hAnsi="黑体" w:hint="eastAsia"/>
          <w:sz w:val="30"/>
          <w:szCs w:val="30"/>
        </w:rPr>
        <w:t>危化品</w:t>
      </w:r>
      <w:proofErr w:type="gramEnd"/>
      <w:r>
        <w:rPr>
          <w:rFonts w:ascii="黑体" w:eastAsia="黑体" w:hAnsi="黑体" w:hint="eastAsia"/>
          <w:sz w:val="30"/>
          <w:szCs w:val="30"/>
        </w:rPr>
        <w:t>仓储经营和有储存场所经营有什么区别</w:t>
      </w:r>
    </w:p>
    <w:p w:rsidR="00A551E0" w:rsidRDefault="009444C0">
      <w:pPr>
        <w:rPr>
          <w:rFonts w:ascii="方正仿宋_GBK" w:eastAsia="方正仿宋_GBK"/>
          <w:sz w:val="30"/>
          <w:szCs w:val="30"/>
        </w:rPr>
      </w:pPr>
      <w:r>
        <w:rPr>
          <w:rFonts w:ascii="方正仿宋_GBK" w:eastAsia="方正仿宋_GBK" w:hint="eastAsia"/>
          <w:sz w:val="30"/>
          <w:szCs w:val="30"/>
        </w:rPr>
        <w:t>仓储经营指利用危险化学品储存设施、场地，专门为其他单位提供危险化学品储存、周转业务的经营行为；有储存场所经营指除经营场所外设有危险化学品储罐、仓库等储存场所和设施的经营行为。</w:t>
      </w:r>
    </w:p>
    <w:p w:rsidR="00A551E0" w:rsidRDefault="009444C0">
      <w:pPr>
        <w:rPr>
          <w:rFonts w:ascii="黑体" w:eastAsia="黑体" w:hAnsi="黑体"/>
          <w:sz w:val="30"/>
          <w:szCs w:val="30"/>
        </w:rPr>
      </w:pPr>
      <w:r>
        <w:rPr>
          <w:rFonts w:ascii="黑体" w:eastAsia="黑体" w:hAnsi="黑体" w:hint="eastAsia"/>
          <w:sz w:val="30"/>
          <w:szCs w:val="30"/>
        </w:rPr>
        <w:t>53.</w:t>
      </w:r>
      <w:r>
        <w:rPr>
          <w:rFonts w:ascii="黑体" w:eastAsia="黑体" w:hAnsi="黑体" w:hint="eastAsia"/>
          <w:sz w:val="30"/>
          <w:szCs w:val="30"/>
        </w:rPr>
        <w:t>我省创建安全生产标准化要求中危险化学</w:t>
      </w:r>
      <w:r>
        <w:rPr>
          <w:rFonts w:ascii="黑体" w:eastAsia="黑体" w:hAnsi="黑体" w:hint="eastAsia"/>
          <w:sz w:val="30"/>
          <w:szCs w:val="30"/>
        </w:rPr>
        <w:t>品从业单位的范围包括哪些</w:t>
      </w:r>
    </w:p>
    <w:p w:rsidR="00A551E0" w:rsidRDefault="009444C0">
      <w:pPr>
        <w:rPr>
          <w:rFonts w:ascii="方正仿宋_GBK" w:eastAsia="方正仿宋_GBK"/>
          <w:sz w:val="30"/>
          <w:szCs w:val="30"/>
        </w:rPr>
      </w:pPr>
      <w:r>
        <w:rPr>
          <w:rFonts w:ascii="方正仿宋_GBK" w:eastAsia="方正仿宋_GBK" w:hint="eastAsia"/>
          <w:sz w:val="30"/>
          <w:szCs w:val="30"/>
        </w:rPr>
        <w:lastRenderedPageBreak/>
        <w:t>依据福建省应急管理厅关于印发《</w:t>
      </w:r>
      <w:r>
        <w:rPr>
          <w:rFonts w:ascii="方正仿宋_GBK" w:eastAsia="方正仿宋_GBK" w:hint="eastAsia"/>
          <w:sz w:val="30"/>
          <w:szCs w:val="30"/>
        </w:rPr>
        <w:t>&lt;</w:t>
      </w:r>
      <w:r>
        <w:rPr>
          <w:rFonts w:ascii="方正仿宋_GBK" w:eastAsia="方正仿宋_GBK" w:hint="eastAsia"/>
          <w:sz w:val="30"/>
          <w:szCs w:val="30"/>
        </w:rPr>
        <w:t>危险化学品从业单位安全生产标准化评审标准</w:t>
      </w:r>
      <w:r>
        <w:rPr>
          <w:rFonts w:ascii="方正仿宋_GBK" w:eastAsia="方正仿宋_GBK" w:hint="eastAsia"/>
          <w:sz w:val="30"/>
          <w:szCs w:val="30"/>
        </w:rPr>
        <w:t>&gt;</w:t>
      </w:r>
      <w:r>
        <w:rPr>
          <w:rFonts w:ascii="方正仿宋_GBK" w:eastAsia="方正仿宋_GBK" w:hint="eastAsia"/>
          <w:sz w:val="30"/>
          <w:szCs w:val="30"/>
        </w:rPr>
        <w:t>第</w:t>
      </w:r>
      <w:r>
        <w:rPr>
          <w:rFonts w:ascii="方正仿宋_GBK" w:eastAsia="方正仿宋_GBK" w:hint="eastAsia"/>
          <w:sz w:val="30"/>
          <w:szCs w:val="30"/>
        </w:rPr>
        <w:t>12</w:t>
      </w:r>
      <w:r>
        <w:rPr>
          <w:rFonts w:ascii="方正仿宋_GBK" w:eastAsia="方正仿宋_GBK" w:hint="eastAsia"/>
          <w:sz w:val="30"/>
          <w:szCs w:val="30"/>
        </w:rPr>
        <w:t>项</w:t>
      </w:r>
      <w:r>
        <w:rPr>
          <w:rFonts w:ascii="方正仿宋_GBK" w:eastAsia="方正仿宋_GBK" w:hint="eastAsia"/>
          <w:sz w:val="30"/>
          <w:szCs w:val="30"/>
        </w:rPr>
        <w:t>A</w:t>
      </w:r>
      <w:r>
        <w:rPr>
          <w:rFonts w:ascii="方正仿宋_GBK" w:eastAsia="方正仿宋_GBK" w:hint="eastAsia"/>
          <w:sz w:val="30"/>
          <w:szCs w:val="30"/>
        </w:rPr>
        <w:t>级要素福建省评审标准》等</w:t>
      </w:r>
      <w:r>
        <w:rPr>
          <w:rFonts w:ascii="方正仿宋_GBK" w:eastAsia="方正仿宋_GBK" w:hint="eastAsia"/>
          <w:sz w:val="30"/>
          <w:szCs w:val="30"/>
        </w:rPr>
        <w:t>3</w:t>
      </w:r>
      <w:r>
        <w:rPr>
          <w:rFonts w:ascii="方正仿宋_GBK" w:eastAsia="方正仿宋_GBK" w:hint="eastAsia"/>
          <w:sz w:val="30"/>
          <w:szCs w:val="30"/>
        </w:rPr>
        <w:t>项评审标准的通知，需要创建安全生产标准化的危险化学品企业具体范围为应急管理部门核发</w:t>
      </w:r>
      <w:proofErr w:type="gramStart"/>
      <w:r>
        <w:rPr>
          <w:rFonts w:ascii="方正仿宋_GBK" w:eastAsia="方正仿宋_GBK" w:hint="eastAsia"/>
          <w:sz w:val="30"/>
          <w:szCs w:val="30"/>
        </w:rPr>
        <w:t>危化品</w:t>
      </w:r>
      <w:proofErr w:type="gramEnd"/>
      <w:r>
        <w:rPr>
          <w:rFonts w:ascii="方正仿宋_GBK" w:eastAsia="方正仿宋_GBK" w:hint="eastAsia"/>
          <w:sz w:val="30"/>
          <w:szCs w:val="30"/>
        </w:rPr>
        <w:t>生产、经营（储存，含加油站）、使用许可证的企业。</w:t>
      </w:r>
    </w:p>
    <w:p w:rsidR="00A551E0" w:rsidRDefault="009444C0">
      <w:pPr>
        <w:rPr>
          <w:rFonts w:ascii="黑体" w:eastAsia="黑体" w:hAnsi="黑体"/>
          <w:sz w:val="30"/>
          <w:szCs w:val="30"/>
        </w:rPr>
      </w:pPr>
      <w:r>
        <w:rPr>
          <w:rFonts w:ascii="黑体" w:eastAsia="黑体" w:hAnsi="黑体" w:hint="eastAsia"/>
          <w:sz w:val="30"/>
          <w:szCs w:val="30"/>
        </w:rPr>
        <w:t>54.</w:t>
      </w:r>
      <w:r>
        <w:rPr>
          <w:rFonts w:ascii="黑体" w:eastAsia="黑体" w:hAnsi="黑体" w:hint="eastAsia"/>
          <w:sz w:val="30"/>
          <w:szCs w:val="30"/>
        </w:rPr>
        <w:t>什么是应急资源调查</w:t>
      </w:r>
    </w:p>
    <w:p w:rsidR="00A551E0" w:rsidRDefault="009444C0">
      <w:pPr>
        <w:rPr>
          <w:rFonts w:ascii="方正仿宋_GBK" w:eastAsia="方正仿宋_GBK"/>
          <w:sz w:val="30"/>
          <w:szCs w:val="30"/>
        </w:rPr>
      </w:pPr>
      <w:r>
        <w:rPr>
          <w:rFonts w:ascii="方正仿宋_GBK" w:eastAsia="方正仿宋_GBK" w:hint="eastAsia"/>
          <w:sz w:val="30"/>
          <w:szCs w:val="30"/>
        </w:rPr>
        <w:t>应急资源调查，是指全面调查本地区、本</w:t>
      </w:r>
      <w:proofErr w:type="gramStart"/>
      <w:r>
        <w:rPr>
          <w:rFonts w:ascii="方正仿宋_GBK" w:eastAsia="方正仿宋_GBK" w:hint="eastAsia"/>
          <w:sz w:val="30"/>
          <w:szCs w:val="30"/>
        </w:rPr>
        <w:t>单位第</w:t>
      </w:r>
      <w:proofErr w:type="gramEnd"/>
      <w:r>
        <w:rPr>
          <w:rFonts w:ascii="方正仿宋_GBK" w:eastAsia="方正仿宋_GBK" w:hint="eastAsia"/>
          <w:sz w:val="30"/>
          <w:szCs w:val="30"/>
        </w:rPr>
        <w:t>一时间可以调用的应急资源状况和合作区域内可以请求援助的应急资源状况，并结合事故风险评估结论制定应急措施的过程。</w:t>
      </w:r>
    </w:p>
    <w:p w:rsidR="00A551E0" w:rsidRDefault="009444C0">
      <w:pPr>
        <w:rPr>
          <w:rFonts w:ascii="黑体" w:eastAsia="黑体" w:hAnsi="黑体"/>
          <w:sz w:val="30"/>
          <w:szCs w:val="30"/>
        </w:rPr>
      </w:pPr>
      <w:r>
        <w:rPr>
          <w:rFonts w:ascii="黑体" w:eastAsia="黑体" w:hAnsi="黑体" w:hint="eastAsia"/>
          <w:sz w:val="30"/>
          <w:szCs w:val="30"/>
        </w:rPr>
        <w:t>55.</w:t>
      </w:r>
      <w:r>
        <w:rPr>
          <w:rFonts w:ascii="黑体" w:eastAsia="黑体" w:hAnsi="黑体" w:hint="eastAsia"/>
          <w:sz w:val="30"/>
          <w:szCs w:val="30"/>
        </w:rPr>
        <w:t>什么是高处作业</w:t>
      </w:r>
    </w:p>
    <w:p w:rsidR="00A551E0" w:rsidRDefault="009444C0">
      <w:pPr>
        <w:rPr>
          <w:rFonts w:ascii="方正仿宋_GBK" w:eastAsia="方正仿宋_GBK"/>
          <w:sz w:val="30"/>
          <w:szCs w:val="30"/>
        </w:rPr>
      </w:pPr>
      <w:r>
        <w:rPr>
          <w:rFonts w:ascii="方正仿宋_GBK" w:eastAsia="方正仿宋_GBK" w:hint="eastAsia"/>
          <w:sz w:val="30"/>
          <w:szCs w:val="30"/>
        </w:rPr>
        <w:t>凡是在坠落高度基准面</w:t>
      </w:r>
      <w:r>
        <w:rPr>
          <w:rFonts w:ascii="方正仿宋_GBK" w:eastAsia="方正仿宋_GBK" w:hint="eastAsia"/>
          <w:sz w:val="30"/>
          <w:szCs w:val="30"/>
        </w:rPr>
        <w:t>2</w:t>
      </w:r>
      <w:r>
        <w:rPr>
          <w:rFonts w:ascii="方正仿宋_GBK" w:eastAsia="方正仿宋_GBK" w:hint="eastAsia"/>
          <w:sz w:val="30"/>
          <w:szCs w:val="30"/>
        </w:rPr>
        <w:t>米以上</w:t>
      </w:r>
      <w:r>
        <w:rPr>
          <w:rFonts w:ascii="方正仿宋_GBK" w:eastAsia="方正仿宋_GBK" w:hint="eastAsia"/>
          <w:sz w:val="30"/>
          <w:szCs w:val="30"/>
        </w:rPr>
        <w:t>(</w:t>
      </w:r>
      <w:r>
        <w:rPr>
          <w:rFonts w:ascii="方正仿宋_GBK" w:eastAsia="方正仿宋_GBK" w:hint="eastAsia"/>
          <w:sz w:val="30"/>
          <w:szCs w:val="30"/>
        </w:rPr>
        <w:t>含</w:t>
      </w:r>
      <w:r>
        <w:rPr>
          <w:rFonts w:ascii="方正仿宋_GBK" w:eastAsia="方正仿宋_GBK" w:hint="eastAsia"/>
          <w:sz w:val="30"/>
          <w:szCs w:val="30"/>
        </w:rPr>
        <w:t>2</w:t>
      </w:r>
      <w:r>
        <w:rPr>
          <w:rFonts w:ascii="方正仿宋_GBK" w:eastAsia="方正仿宋_GBK" w:hint="eastAsia"/>
          <w:sz w:val="30"/>
          <w:szCs w:val="30"/>
        </w:rPr>
        <w:t>米</w:t>
      </w:r>
      <w:r>
        <w:rPr>
          <w:rFonts w:ascii="方正仿宋_GBK" w:eastAsia="方正仿宋_GBK" w:hint="eastAsia"/>
          <w:sz w:val="30"/>
          <w:szCs w:val="30"/>
        </w:rPr>
        <w:t>)</w:t>
      </w:r>
      <w:r>
        <w:rPr>
          <w:rFonts w:ascii="方正仿宋_GBK" w:eastAsia="方正仿宋_GBK" w:hint="eastAsia"/>
          <w:sz w:val="30"/>
          <w:szCs w:val="30"/>
        </w:rPr>
        <w:t>，有可能坠落的高处进行的作业均称为高处作业。法律规定从事高处作业人员必须持有有效的特种作业人员资格证。</w:t>
      </w:r>
    </w:p>
    <w:p w:rsidR="00A551E0" w:rsidRDefault="009444C0">
      <w:pPr>
        <w:rPr>
          <w:rFonts w:ascii="黑体" w:eastAsia="黑体" w:hAnsi="黑体"/>
          <w:sz w:val="30"/>
          <w:szCs w:val="30"/>
        </w:rPr>
      </w:pPr>
      <w:r>
        <w:rPr>
          <w:rFonts w:ascii="黑体" w:eastAsia="黑体" w:hAnsi="黑体" w:hint="eastAsia"/>
          <w:sz w:val="30"/>
          <w:szCs w:val="30"/>
        </w:rPr>
        <w:t>56.</w:t>
      </w:r>
      <w:r>
        <w:rPr>
          <w:rFonts w:ascii="黑体" w:eastAsia="黑体" w:hAnsi="黑体" w:hint="eastAsia"/>
          <w:sz w:val="30"/>
          <w:szCs w:val="30"/>
        </w:rPr>
        <w:t>什么是“四不伤害”</w:t>
      </w:r>
    </w:p>
    <w:p w:rsidR="00A551E0" w:rsidRDefault="009444C0">
      <w:pPr>
        <w:rPr>
          <w:rFonts w:ascii="方正仿宋_GBK" w:eastAsia="方正仿宋_GBK"/>
          <w:sz w:val="30"/>
          <w:szCs w:val="30"/>
        </w:rPr>
      </w:pPr>
      <w:r>
        <w:rPr>
          <w:rFonts w:ascii="方正仿宋_GBK" w:eastAsia="方正仿宋_GBK" w:hint="eastAsia"/>
          <w:sz w:val="30"/>
          <w:szCs w:val="30"/>
        </w:rPr>
        <w:t>“四不伤害”是为减少事故而采取的互相监督原则，具体为：不伤害自己，不伤害他人，不被别人伤害，不使别人被他人伤害。</w:t>
      </w:r>
    </w:p>
    <w:p w:rsidR="00A551E0" w:rsidRDefault="009444C0">
      <w:pPr>
        <w:rPr>
          <w:rFonts w:ascii="黑体" w:eastAsia="黑体" w:hAnsi="黑体"/>
          <w:sz w:val="30"/>
          <w:szCs w:val="30"/>
        </w:rPr>
      </w:pPr>
      <w:r>
        <w:rPr>
          <w:rFonts w:ascii="黑体" w:eastAsia="黑体" w:hAnsi="黑体" w:hint="eastAsia"/>
          <w:sz w:val="30"/>
          <w:szCs w:val="30"/>
        </w:rPr>
        <w:t>57.</w:t>
      </w:r>
      <w:r>
        <w:rPr>
          <w:rFonts w:ascii="黑体" w:eastAsia="黑体" w:hAnsi="黑体" w:hint="eastAsia"/>
          <w:sz w:val="30"/>
          <w:szCs w:val="30"/>
        </w:rPr>
        <w:t>文物古建筑消防安全需要注意什么</w:t>
      </w:r>
    </w:p>
    <w:p w:rsidR="00A551E0" w:rsidRDefault="009444C0">
      <w:pPr>
        <w:rPr>
          <w:rFonts w:ascii="方正仿宋_GBK" w:eastAsia="方正仿宋_GBK"/>
          <w:sz w:val="30"/>
          <w:szCs w:val="30"/>
        </w:rPr>
      </w:pPr>
      <w:r>
        <w:rPr>
          <w:rFonts w:ascii="方正仿宋_GBK" w:eastAsia="方正仿宋_GBK" w:hint="eastAsia"/>
          <w:sz w:val="30"/>
          <w:szCs w:val="30"/>
        </w:rPr>
        <w:t>1</w:t>
      </w:r>
      <w:r>
        <w:rPr>
          <w:rFonts w:ascii="方正仿宋_GBK" w:eastAsia="方正仿宋_GBK" w:hint="eastAsia"/>
          <w:sz w:val="30"/>
          <w:szCs w:val="30"/>
        </w:rPr>
        <w:t>、文物古建筑内不得吸烟，未经批准不得动用明火作业，严格用火管理，未经允许不得使用明火。</w:t>
      </w:r>
      <w:r>
        <w:rPr>
          <w:rFonts w:ascii="方正仿宋_GBK" w:eastAsia="方正仿宋_GBK" w:hint="eastAsia"/>
          <w:sz w:val="30"/>
          <w:szCs w:val="30"/>
        </w:rPr>
        <w:t>2</w:t>
      </w:r>
      <w:r>
        <w:rPr>
          <w:rFonts w:ascii="方正仿宋_GBK" w:eastAsia="方正仿宋_GBK" w:hint="eastAsia"/>
          <w:sz w:val="30"/>
          <w:szCs w:val="30"/>
        </w:rPr>
        <w:t>、文物古建筑内要谨慎使用大功率电器，不得超负荷用电，不得乱拉乱接电线。</w:t>
      </w:r>
      <w:r>
        <w:rPr>
          <w:rFonts w:ascii="方正仿宋_GBK" w:eastAsia="方正仿宋_GBK" w:hint="eastAsia"/>
          <w:sz w:val="30"/>
          <w:szCs w:val="30"/>
        </w:rPr>
        <w:t>3</w:t>
      </w:r>
      <w:r>
        <w:rPr>
          <w:rFonts w:ascii="方正仿宋_GBK" w:eastAsia="方正仿宋_GBK" w:hint="eastAsia"/>
          <w:sz w:val="30"/>
          <w:szCs w:val="30"/>
        </w:rPr>
        <w:t>、文物古建筑要完善消防设施，严格落实岗位消防安全责任制，加强值班巡</w:t>
      </w:r>
      <w:r>
        <w:rPr>
          <w:rFonts w:ascii="方正仿宋_GBK" w:eastAsia="方正仿宋_GBK" w:hint="eastAsia"/>
          <w:sz w:val="30"/>
          <w:szCs w:val="30"/>
        </w:rPr>
        <w:t>查，严防遗留火种。</w:t>
      </w:r>
    </w:p>
    <w:p w:rsidR="00A551E0" w:rsidRDefault="009444C0">
      <w:pPr>
        <w:rPr>
          <w:rFonts w:ascii="黑体" w:eastAsia="黑体" w:hAnsi="黑体"/>
          <w:sz w:val="30"/>
          <w:szCs w:val="30"/>
        </w:rPr>
      </w:pPr>
      <w:r>
        <w:rPr>
          <w:rFonts w:ascii="黑体" w:eastAsia="黑体" w:hAnsi="黑体" w:hint="eastAsia"/>
          <w:sz w:val="30"/>
          <w:szCs w:val="30"/>
        </w:rPr>
        <w:lastRenderedPageBreak/>
        <w:t>58.</w:t>
      </w:r>
      <w:r>
        <w:rPr>
          <w:rFonts w:ascii="黑体" w:eastAsia="黑体" w:hAnsi="黑体" w:hint="eastAsia"/>
          <w:sz w:val="30"/>
          <w:szCs w:val="30"/>
        </w:rPr>
        <w:t>森林火险预警级别分为几级</w:t>
      </w:r>
    </w:p>
    <w:p w:rsidR="00A551E0" w:rsidRDefault="009444C0">
      <w:pPr>
        <w:rPr>
          <w:rFonts w:ascii="方正仿宋_GBK" w:eastAsia="方正仿宋_GBK"/>
          <w:sz w:val="30"/>
          <w:szCs w:val="30"/>
        </w:rPr>
      </w:pPr>
      <w:r>
        <w:rPr>
          <w:rFonts w:ascii="方正仿宋_GBK" w:eastAsia="方正仿宋_GBK" w:hint="eastAsia"/>
          <w:sz w:val="30"/>
          <w:szCs w:val="30"/>
        </w:rPr>
        <w:t>《国家森林火灾应急预案》规定，根据森林火险等级、</w:t>
      </w:r>
      <w:proofErr w:type="gramStart"/>
      <w:r>
        <w:rPr>
          <w:rFonts w:ascii="方正仿宋_GBK" w:eastAsia="方正仿宋_GBK" w:hint="eastAsia"/>
          <w:sz w:val="30"/>
          <w:szCs w:val="30"/>
        </w:rPr>
        <w:t>火行为</w:t>
      </w:r>
      <w:proofErr w:type="gramEnd"/>
      <w:r>
        <w:rPr>
          <w:rFonts w:ascii="方正仿宋_GBK" w:eastAsia="方正仿宋_GBK" w:hint="eastAsia"/>
          <w:sz w:val="30"/>
          <w:szCs w:val="30"/>
        </w:rPr>
        <w:t>特征和可能造成的危害程度，将森林火险预警级别划分为四个等级，由高到低依次用红色、橙色、黄色和蓝色表示。</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红色预警信号代表极度危险，森林火险等级为五级，林内可燃物极易点燃，且极易迅猛蔓延，扑火难度大。</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橙色预警信号代表高度危险，森林火险等级为四级，林内可燃物容易点燃，易形成强烈火势快速蔓延，具有高度危险。</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黄色预警信号代表较高危险，森林火险等级为三级，林内可燃物较易点燃，较易蔓延，具有较高危险。</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蓝色预警信号代表中度危险，森林火险等级为二级，林内可燃物可点燃，可以蔓延，具有中度危险。</w:t>
      </w:r>
    </w:p>
    <w:p w:rsidR="00A551E0" w:rsidRDefault="009444C0">
      <w:pPr>
        <w:rPr>
          <w:rFonts w:ascii="黑体" w:eastAsia="黑体" w:hAnsi="黑体"/>
          <w:sz w:val="30"/>
          <w:szCs w:val="30"/>
        </w:rPr>
      </w:pPr>
      <w:r>
        <w:rPr>
          <w:rFonts w:ascii="黑体" w:eastAsia="黑体" w:hAnsi="黑体" w:hint="eastAsia"/>
          <w:sz w:val="30"/>
          <w:szCs w:val="30"/>
        </w:rPr>
        <w:t>59.</w:t>
      </w:r>
      <w:r>
        <w:rPr>
          <w:rFonts w:ascii="黑体" w:eastAsia="黑体" w:hAnsi="黑体" w:hint="eastAsia"/>
          <w:sz w:val="30"/>
          <w:szCs w:val="30"/>
        </w:rPr>
        <w:t>森林火险等级是怎样划分的</w:t>
      </w:r>
    </w:p>
    <w:p w:rsidR="00A551E0" w:rsidRDefault="009444C0">
      <w:pPr>
        <w:rPr>
          <w:rFonts w:ascii="方正仿宋_GBK" w:eastAsia="方正仿宋_GBK"/>
          <w:sz w:val="30"/>
          <w:szCs w:val="30"/>
        </w:rPr>
      </w:pPr>
      <w:r>
        <w:rPr>
          <w:rFonts w:ascii="方正仿宋_GBK" w:eastAsia="方正仿宋_GBK" w:hint="eastAsia"/>
          <w:sz w:val="30"/>
          <w:szCs w:val="30"/>
        </w:rPr>
        <w:t>共分五级</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一级：低火险级或无火险级，表示不燃，即不易发生火灾。</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二级：较低火险级或弱火险级，表示难燃，即一般难以发生火灾。</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三级：中等火险级，表示可燃，即可能发生火灾，但一般不易蔓延，较易扑救。</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四级：高火险级，表示易燃，即容易发生火灾，而且容易形成火势蔓延，不易扑救。</w:t>
      </w:r>
      <w:r>
        <w:rPr>
          <w:rFonts w:ascii="方正仿宋_GBK" w:eastAsia="方正仿宋_GBK" w:hint="eastAsia"/>
          <w:sz w:val="30"/>
          <w:szCs w:val="30"/>
        </w:rPr>
        <w:t xml:space="preserve"> </w:t>
      </w:r>
    </w:p>
    <w:p w:rsidR="00A551E0" w:rsidRDefault="009444C0">
      <w:pPr>
        <w:rPr>
          <w:rFonts w:ascii="方正仿宋_GBK" w:eastAsia="方正仿宋_GBK"/>
          <w:sz w:val="30"/>
          <w:szCs w:val="30"/>
        </w:rPr>
      </w:pPr>
      <w:r>
        <w:rPr>
          <w:rFonts w:ascii="方正仿宋_GBK" w:eastAsia="方正仿宋_GBK" w:hint="eastAsia"/>
          <w:sz w:val="30"/>
          <w:szCs w:val="30"/>
        </w:rPr>
        <w:t>五级：最高火险级或特大火险级，表示强燃，即极易发生火灾，而且极易蔓延，难以扑救。</w:t>
      </w:r>
    </w:p>
    <w:p w:rsidR="00A551E0" w:rsidRDefault="009444C0">
      <w:pPr>
        <w:rPr>
          <w:rFonts w:ascii="黑体" w:eastAsia="黑体" w:hAnsi="黑体"/>
          <w:sz w:val="30"/>
          <w:szCs w:val="30"/>
        </w:rPr>
      </w:pPr>
      <w:r>
        <w:rPr>
          <w:rFonts w:ascii="黑体" w:eastAsia="黑体" w:hAnsi="黑体" w:hint="eastAsia"/>
          <w:sz w:val="30"/>
          <w:szCs w:val="30"/>
        </w:rPr>
        <w:lastRenderedPageBreak/>
        <w:t>60.</w:t>
      </w:r>
      <w:r>
        <w:rPr>
          <w:rFonts w:ascii="黑体" w:eastAsia="黑体" w:hAnsi="黑体" w:hint="eastAsia"/>
          <w:sz w:val="30"/>
          <w:szCs w:val="30"/>
        </w:rPr>
        <w:t>生产安全事故应急救援中被调用、征用财产的如何归还、补偿</w:t>
      </w:r>
    </w:p>
    <w:p w:rsidR="00A551E0" w:rsidRDefault="009444C0">
      <w:pPr>
        <w:rPr>
          <w:rFonts w:ascii="方正仿宋_GBK" w:eastAsia="方正仿宋_GBK"/>
          <w:sz w:val="30"/>
          <w:szCs w:val="30"/>
        </w:rPr>
      </w:pPr>
      <w:r>
        <w:rPr>
          <w:rFonts w:ascii="方正仿宋_GBK" w:eastAsia="方正仿宋_GBK" w:hint="eastAsia"/>
          <w:sz w:val="30"/>
          <w:szCs w:val="30"/>
        </w:rPr>
        <w:t>有关人民政府及其部门根据生产安全事故应急救援需要依法调用和征用的财产，在使用完毕或者应急救援结束后，应当及时归还。财产被调用、征用或调用、征用后毁损、灭失的，有关人民政府及其部门应当按照国家有关规定给予补偿。</w:t>
      </w:r>
    </w:p>
    <w:p w:rsidR="00A551E0" w:rsidRDefault="009444C0">
      <w:pPr>
        <w:rPr>
          <w:rFonts w:ascii="黑体" w:eastAsia="黑体" w:hAnsi="黑体"/>
          <w:sz w:val="30"/>
          <w:szCs w:val="30"/>
        </w:rPr>
      </w:pPr>
      <w:r>
        <w:rPr>
          <w:rFonts w:ascii="黑体" w:eastAsia="黑体" w:hAnsi="黑体" w:hint="eastAsia"/>
          <w:sz w:val="30"/>
          <w:szCs w:val="30"/>
        </w:rPr>
        <w:t>61.</w:t>
      </w:r>
      <w:r>
        <w:rPr>
          <w:rFonts w:ascii="黑体" w:eastAsia="黑体" w:hAnsi="黑体" w:hint="eastAsia"/>
          <w:sz w:val="30"/>
          <w:szCs w:val="30"/>
        </w:rPr>
        <w:t>对参加生产安全事故救援费用如何补偿</w:t>
      </w:r>
    </w:p>
    <w:p w:rsidR="00A551E0" w:rsidRDefault="009444C0">
      <w:pPr>
        <w:rPr>
          <w:rFonts w:ascii="方正仿宋_GBK" w:eastAsia="方正仿宋_GBK"/>
          <w:sz w:val="30"/>
          <w:szCs w:val="30"/>
        </w:rPr>
      </w:pPr>
      <w:r>
        <w:rPr>
          <w:rFonts w:ascii="方正仿宋_GBK" w:eastAsia="方正仿宋_GBK" w:hint="eastAsia"/>
          <w:sz w:val="30"/>
          <w:szCs w:val="30"/>
        </w:rPr>
        <w:t>按照谁受益、谁承担的原则，生产安全事故责任单位应及时补偿救援队在事故应急救援过程中所耗损的人力、物力、财力等一切费用。如生产安全事故责任单位因事故受损严重而无力承担救援费用时，由组织应急救援的有关人</w:t>
      </w:r>
      <w:r>
        <w:rPr>
          <w:rFonts w:ascii="方正仿宋_GBK" w:eastAsia="方正仿宋_GBK" w:hint="eastAsia"/>
          <w:sz w:val="30"/>
          <w:szCs w:val="30"/>
        </w:rPr>
        <w:t>民政府协调解决。</w:t>
      </w:r>
    </w:p>
    <w:p w:rsidR="00A551E0" w:rsidRDefault="009444C0">
      <w:pPr>
        <w:rPr>
          <w:rFonts w:ascii="黑体" w:eastAsia="黑体" w:hAnsi="黑体"/>
          <w:sz w:val="30"/>
          <w:szCs w:val="30"/>
        </w:rPr>
      </w:pPr>
      <w:r>
        <w:rPr>
          <w:rFonts w:ascii="黑体" w:eastAsia="黑体" w:hAnsi="黑体" w:hint="eastAsia"/>
          <w:sz w:val="30"/>
          <w:szCs w:val="30"/>
        </w:rPr>
        <w:t>62.</w:t>
      </w:r>
      <w:r>
        <w:rPr>
          <w:rFonts w:ascii="黑体" w:eastAsia="黑体" w:hAnsi="黑体" w:hint="eastAsia"/>
          <w:sz w:val="30"/>
          <w:szCs w:val="30"/>
        </w:rPr>
        <w:t>工业园区、开发区等产业</w:t>
      </w:r>
      <w:r>
        <w:rPr>
          <w:rFonts w:ascii="黑体" w:eastAsia="黑体" w:hAnsi="黑体" w:hint="eastAsia"/>
          <w:sz w:val="30"/>
          <w:szCs w:val="30"/>
        </w:rPr>
        <w:t>聚集</w:t>
      </w:r>
      <w:r>
        <w:rPr>
          <w:rFonts w:ascii="黑体" w:eastAsia="黑体" w:hAnsi="黑体" w:hint="eastAsia"/>
          <w:sz w:val="30"/>
          <w:szCs w:val="30"/>
        </w:rPr>
        <w:t>区域内如何建立应急救援队伍</w:t>
      </w:r>
    </w:p>
    <w:p w:rsidR="00A551E0" w:rsidRDefault="009444C0">
      <w:pPr>
        <w:rPr>
          <w:rFonts w:ascii="方正仿宋_GBK" w:eastAsia="方正仿宋_GBK"/>
          <w:sz w:val="30"/>
          <w:szCs w:val="30"/>
        </w:rPr>
      </w:pPr>
      <w:r>
        <w:rPr>
          <w:rFonts w:ascii="方正仿宋_GBK" w:eastAsia="方正仿宋_GBK" w:hint="eastAsia"/>
          <w:sz w:val="30"/>
          <w:szCs w:val="30"/>
        </w:rPr>
        <w:t>工业园区、开发区等产业</w:t>
      </w:r>
      <w:r>
        <w:rPr>
          <w:rFonts w:ascii="方正仿宋_GBK" w:eastAsia="方正仿宋_GBK" w:hint="eastAsia"/>
          <w:sz w:val="30"/>
          <w:szCs w:val="30"/>
        </w:rPr>
        <w:t>聚集</w:t>
      </w:r>
      <w:r>
        <w:rPr>
          <w:rFonts w:ascii="方正仿宋_GBK" w:eastAsia="方正仿宋_GBK" w:hint="eastAsia"/>
          <w:sz w:val="30"/>
          <w:szCs w:val="30"/>
        </w:rPr>
        <w:t>区域的生产经营单位具有位置相邻、行业相近、业态相似的特点，除可单独建立应急救援队伍外，相同类型的生产经营单位还可以采取联合的方式，共同建立应急救援队伍。</w:t>
      </w:r>
    </w:p>
    <w:p w:rsidR="00A551E0" w:rsidRDefault="009444C0">
      <w:pPr>
        <w:rPr>
          <w:rFonts w:ascii="黑体" w:eastAsia="黑体" w:hAnsi="黑体"/>
          <w:sz w:val="30"/>
          <w:szCs w:val="30"/>
        </w:rPr>
      </w:pPr>
      <w:r>
        <w:rPr>
          <w:rFonts w:ascii="黑体" w:eastAsia="黑体" w:hAnsi="黑体" w:hint="eastAsia"/>
          <w:sz w:val="30"/>
          <w:szCs w:val="30"/>
        </w:rPr>
        <w:t>63.</w:t>
      </w:r>
      <w:r>
        <w:rPr>
          <w:rFonts w:ascii="黑体" w:eastAsia="黑体" w:hAnsi="黑体" w:hint="eastAsia"/>
          <w:sz w:val="30"/>
          <w:szCs w:val="30"/>
        </w:rPr>
        <w:t>应急救援队伍的人员须具</w:t>
      </w:r>
      <w:r>
        <w:rPr>
          <w:rFonts w:ascii="黑体" w:eastAsia="黑体" w:hAnsi="黑体" w:hint="eastAsia"/>
          <w:sz w:val="30"/>
          <w:szCs w:val="30"/>
        </w:rPr>
        <w:t>备</w:t>
      </w:r>
      <w:r>
        <w:rPr>
          <w:rFonts w:ascii="黑体" w:eastAsia="黑体" w:hAnsi="黑体" w:hint="eastAsia"/>
          <w:sz w:val="30"/>
          <w:szCs w:val="30"/>
        </w:rPr>
        <w:t>哪些基本条件</w:t>
      </w:r>
    </w:p>
    <w:p w:rsidR="00A551E0" w:rsidRDefault="009444C0">
      <w:pPr>
        <w:rPr>
          <w:rFonts w:ascii="方正仿宋_GBK" w:eastAsia="方正仿宋_GBK"/>
          <w:sz w:val="30"/>
          <w:szCs w:val="30"/>
        </w:rPr>
      </w:pPr>
      <w:r>
        <w:rPr>
          <w:rFonts w:ascii="方正仿宋_GBK" w:eastAsia="方正仿宋_GBK" w:hint="eastAsia"/>
          <w:sz w:val="30"/>
          <w:szCs w:val="30"/>
        </w:rPr>
        <w:t>应急救援人员在熟悉掌握相关应急救援专业知识和技能的同时，还必须具备良好的身体条件、过硬的心理素质，以及奉献、敬业、团结合作的精神。</w:t>
      </w:r>
    </w:p>
    <w:p w:rsidR="00A551E0" w:rsidRDefault="009444C0">
      <w:pPr>
        <w:rPr>
          <w:rFonts w:ascii="黑体" w:eastAsia="黑体" w:hAnsi="黑体"/>
          <w:sz w:val="30"/>
          <w:szCs w:val="30"/>
        </w:rPr>
      </w:pPr>
      <w:r>
        <w:rPr>
          <w:rFonts w:ascii="黑体" w:eastAsia="黑体" w:hAnsi="黑体" w:hint="eastAsia"/>
          <w:sz w:val="30"/>
          <w:szCs w:val="30"/>
        </w:rPr>
        <w:t>64.</w:t>
      </w:r>
      <w:r>
        <w:rPr>
          <w:rFonts w:ascii="黑体" w:eastAsia="黑体" w:hAnsi="黑体" w:hint="eastAsia"/>
          <w:sz w:val="30"/>
          <w:szCs w:val="30"/>
        </w:rPr>
        <w:t>生产经营单位如何建立应急救援队伍</w:t>
      </w:r>
    </w:p>
    <w:p w:rsidR="00A551E0" w:rsidRDefault="009444C0">
      <w:pPr>
        <w:rPr>
          <w:rFonts w:ascii="方正仿宋_GBK" w:eastAsia="方正仿宋_GBK"/>
          <w:sz w:val="30"/>
          <w:szCs w:val="30"/>
        </w:rPr>
      </w:pPr>
      <w:r>
        <w:rPr>
          <w:rFonts w:ascii="方正仿宋_GBK" w:eastAsia="方正仿宋_GBK" w:hint="eastAsia"/>
          <w:sz w:val="30"/>
          <w:szCs w:val="30"/>
        </w:rPr>
        <w:t>易燃易爆物品、危险化学品等危险物品的生</w:t>
      </w:r>
      <w:r>
        <w:rPr>
          <w:rFonts w:ascii="方正仿宋_GBK" w:eastAsia="方正仿宋_GBK" w:hint="eastAsia"/>
          <w:sz w:val="30"/>
          <w:szCs w:val="30"/>
        </w:rPr>
        <w:t>产、经营、储存、运</w:t>
      </w:r>
      <w:r>
        <w:rPr>
          <w:rFonts w:ascii="方正仿宋_GBK" w:eastAsia="方正仿宋_GBK" w:hint="eastAsia"/>
          <w:sz w:val="30"/>
          <w:szCs w:val="30"/>
        </w:rPr>
        <w:lastRenderedPageBreak/>
        <w:t>输单位，矿山、金属冶炼、城市轨道交通运营、建筑施工单位，以及宾馆、商场、娱乐场所、旅游景区等人员密集场所经营单位，应当建立应急救援队伍；其中，小型企业或者微型企业等规模较小的生产经营单位，可以不建立应急救援队伍，但应当指定兼职的应急救援人员，并且可以与邻近的应急救援队伍签订应急救援协议。工业园区、开发区等产业聚集区域内的生产经营单位，可以联合建立应急救援队伍。</w:t>
      </w:r>
    </w:p>
    <w:p w:rsidR="00A551E0" w:rsidRDefault="009444C0">
      <w:pPr>
        <w:rPr>
          <w:rFonts w:ascii="黑体" w:eastAsia="黑体" w:hAnsi="黑体"/>
          <w:sz w:val="30"/>
          <w:szCs w:val="30"/>
        </w:rPr>
      </w:pPr>
      <w:r>
        <w:rPr>
          <w:rFonts w:ascii="黑体" w:eastAsia="黑体" w:hAnsi="黑体" w:hint="eastAsia"/>
          <w:sz w:val="30"/>
          <w:szCs w:val="30"/>
        </w:rPr>
        <w:t>65.</w:t>
      </w:r>
      <w:r>
        <w:rPr>
          <w:rFonts w:ascii="黑体" w:eastAsia="黑体" w:hAnsi="黑体" w:hint="eastAsia"/>
          <w:sz w:val="30"/>
          <w:szCs w:val="30"/>
        </w:rPr>
        <w:t>什么是现场处置方案</w:t>
      </w:r>
    </w:p>
    <w:p w:rsidR="00A551E0" w:rsidRDefault="009444C0">
      <w:pPr>
        <w:rPr>
          <w:rFonts w:ascii="方正仿宋_GBK" w:eastAsia="方正仿宋_GBK"/>
          <w:sz w:val="30"/>
          <w:szCs w:val="30"/>
        </w:rPr>
      </w:pPr>
      <w:r>
        <w:rPr>
          <w:rFonts w:ascii="方正仿宋_GBK" w:eastAsia="方正仿宋_GBK" w:hint="eastAsia"/>
          <w:sz w:val="30"/>
          <w:szCs w:val="30"/>
        </w:rPr>
        <w:t>现场处置方案，是指生产经营单位根据不同生产安全事故类型，针对具体场所、装置或者设施所制定的应急处置措施。</w:t>
      </w:r>
    </w:p>
    <w:p w:rsidR="00A551E0" w:rsidRDefault="009444C0">
      <w:pPr>
        <w:rPr>
          <w:rFonts w:ascii="黑体" w:eastAsia="黑体" w:hAnsi="黑体"/>
          <w:sz w:val="30"/>
          <w:szCs w:val="30"/>
        </w:rPr>
      </w:pPr>
      <w:r>
        <w:rPr>
          <w:rFonts w:ascii="黑体" w:eastAsia="黑体" w:hAnsi="黑体" w:hint="eastAsia"/>
          <w:sz w:val="30"/>
          <w:szCs w:val="30"/>
        </w:rPr>
        <w:t>66.</w:t>
      </w:r>
      <w:r>
        <w:rPr>
          <w:rFonts w:ascii="黑体" w:eastAsia="黑体" w:hAnsi="黑体" w:hint="eastAsia"/>
          <w:sz w:val="30"/>
          <w:szCs w:val="30"/>
        </w:rPr>
        <w:t>什么是事故风险评估</w:t>
      </w:r>
    </w:p>
    <w:p w:rsidR="00A551E0" w:rsidRDefault="009444C0">
      <w:pPr>
        <w:rPr>
          <w:rFonts w:ascii="方正仿宋_GBK" w:eastAsia="方正仿宋_GBK"/>
          <w:sz w:val="30"/>
          <w:szCs w:val="30"/>
        </w:rPr>
      </w:pPr>
      <w:r>
        <w:rPr>
          <w:rFonts w:ascii="方正仿宋_GBK" w:eastAsia="方正仿宋_GBK" w:hint="eastAsia"/>
          <w:sz w:val="30"/>
          <w:szCs w:val="30"/>
        </w:rPr>
        <w:t>事故风险评估，是指针对不同事故种类及特点，识别存在的</w:t>
      </w:r>
      <w:proofErr w:type="gramStart"/>
      <w:r>
        <w:rPr>
          <w:rFonts w:ascii="方正仿宋_GBK" w:eastAsia="方正仿宋_GBK" w:hint="eastAsia"/>
          <w:sz w:val="30"/>
          <w:szCs w:val="30"/>
        </w:rPr>
        <w:t>危险危害</w:t>
      </w:r>
      <w:proofErr w:type="gramEnd"/>
      <w:r>
        <w:rPr>
          <w:rFonts w:ascii="方正仿宋_GBK" w:eastAsia="方正仿宋_GBK" w:hint="eastAsia"/>
          <w:sz w:val="30"/>
          <w:szCs w:val="30"/>
        </w:rPr>
        <w:t>因素，分析事故可能产生的直接后果以及次生、衍生后果，评估各种后果的危害程度和影响范围，提出防范和控制事故风险措施的过程。</w:t>
      </w:r>
    </w:p>
    <w:p w:rsidR="00A551E0" w:rsidRDefault="009444C0">
      <w:pPr>
        <w:rPr>
          <w:rFonts w:ascii="黑体" w:eastAsia="黑体" w:hAnsi="黑体"/>
          <w:sz w:val="30"/>
          <w:szCs w:val="30"/>
        </w:rPr>
      </w:pPr>
      <w:r>
        <w:rPr>
          <w:rFonts w:ascii="黑体" w:eastAsia="黑体" w:hAnsi="黑体" w:hint="eastAsia"/>
          <w:sz w:val="30"/>
          <w:szCs w:val="30"/>
        </w:rPr>
        <w:t>67.</w:t>
      </w:r>
      <w:r>
        <w:rPr>
          <w:rFonts w:ascii="黑体" w:eastAsia="黑体" w:hAnsi="黑体" w:hint="eastAsia"/>
          <w:sz w:val="30"/>
          <w:szCs w:val="30"/>
        </w:rPr>
        <w:t>什么是综合应急预案</w:t>
      </w:r>
    </w:p>
    <w:p w:rsidR="00A551E0" w:rsidRDefault="009444C0">
      <w:pPr>
        <w:rPr>
          <w:rFonts w:ascii="方正仿宋_GBK" w:eastAsia="方正仿宋_GBK"/>
          <w:sz w:val="30"/>
          <w:szCs w:val="30"/>
        </w:rPr>
      </w:pPr>
      <w:r>
        <w:rPr>
          <w:rFonts w:ascii="方正仿宋_GBK" w:eastAsia="方正仿宋_GBK" w:hint="eastAsia"/>
          <w:sz w:val="30"/>
          <w:szCs w:val="30"/>
        </w:rPr>
        <w:t>综合应急预案，是指生产经营单位为应对各种生产安全事故而制定的综合性工作方案，是本单位应对生产安全事故的总体工作程序、措施和应急预案体系的总纲。</w:t>
      </w:r>
    </w:p>
    <w:p w:rsidR="00A551E0" w:rsidRDefault="009444C0">
      <w:pPr>
        <w:rPr>
          <w:rFonts w:ascii="黑体" w:eastAsia="黑体" w:hAnsi="黑体"/>
          <w:sz w:val="30"/>
          <w:szCs w:val="30"/>
        </w:rPr>
      </w:pPr>
      <w:r>
        <w:rPr>
          <w:rFonts w:ascii="黑体" w:eastAsia="黑体" w:hAnsi="黑体" w:hint="eastAsia"/>
          <w:sz w:val="30"/>
          <w:szCs w:val="30"/>
        </w:rPr>
        <w:t>68.</w:t>
      </w:r>
      <w:r>
        <w:rPr>
          <w:rFonts w:ascii="黑体" w:eastAsia="黑体" w:hAnsi="黑体" w:hint="eastAsia"/>
          <w:sz w:val="30"/>
          <w:szCs w:val="30"/>
        </w:rPr>
        <w:t>什么是专项应急预案</w:t>
      </w:r>
    </w:p>
    <w:p w:rsidR="00A551E0" w:rsidRDefault="009444C0">
      <w:pPr>
        <w:rPr>
          <w:rFonts w:ascii="方正仿宋_GBK" w:eastAsia="方正仿宋_GBK"/>
          <w:sz w:val="30"/>
          <w:szCs w:val="30"/>
        </w:rPr>
      </w:pPr>
      <w:r>
        <w:rPr>
          <w:rFonts w:ascii="方正仿宋_GBK" w:eastAsia="方正仿宋_GBK" w:hint="eastAsia"/>
          <w:sz w:val="30"/>
          <w:szCs w:val="30"/>
        </w:rPr>
        <w:t>专项应急预案，是指生产经营单位为应对某一种或者多种类型生产安全事故，或者针对重要生产设施、重大危险源、重大</w:t>
      </w:r>
      <w:r>
        <w:rPr>
          <w:rFonts w:ascii="方正仿宋_GBK" w:eastAsia="方正仿宋_GBK" w:hint="eastAsia"/>
          <w:sz w:val="30"/>
          <w:szCs w:val="30"/>
        </w:rPr>
        <w:t>活动防</w:t>
      </w:r>
      <w:r>
        <w:rPr>
          <w:rFonts w:ascii="方正仿宋_GBK" w:eastAsia="方正仿宋_GBK" w:hint="eastAsia"/>
          <w:sz w:val="30"/>
          <w:szCs w:val="30"/>
        </w:rPr>
        <w:lastRenderedPageBreak/>
        <w:t>止生产安全事故而制定的专项性工作方案。</w:t>
      </w:r>
    </w:p>
    <w:p w:rsidR="00A551E0" w:rsidRDefault="009444C0">
      <w:pPr>
        <w:rPr>
          <w:rFonts w:ascii="黑体" w:eastAsia="黑体" w:hAnsi="黑体"/>
          <w:sz w:val="30"/>
          <w:szCs w:val="30"/>
        </w:rPr>
      </w:pPr>
      <w:r>
        <w:rPr>
          <w:rFonts w:ascii="黑体" w:eastAsia="黑体" w:hAnsi="黑体" w:hint="eastAsia"/>
          <w:sz w:val="30"/>
          <w:szCs w:val="30"/>
        </w:rPr>
        <w:t>69.</w:t>
      </w:r>
      <w:r>
        <w:rPr>
          <w:rFonts w:ascii="黑体" w:eastAsia="黑体" w:hAnsi="黑体" w:hint="eastAsia"/>
          <w:sz w:val="30"/>
          <w:szCs w:val="30"/>
        </w:rPr>
        <w:t>开展应急演练的目的是什么</w:t>
      </w:r>
    </w:p>
    <w:p w:rsidR="00A551E0" w:rsidRDefault="009444C0">
      <w:pPr>
        <w:rPr>
          <w:rFonts w:ascii="方正仿宋_GBK" w:eastAsia="方正仿宋_GBK"/>
          <w:sz w:val="30"/>
          <w:szCs w:val="30"/>
        </w:rPr>
      </w:pPr>
      <w:r>
        <w:rPr>
          <w:rFonts w:ascii="方正仿宋_GBK" w:eastAsia="方正仿宋_GBK" w:hint="eastAsia"/>
          <w:sz w:val="30"/>
          <w:szCs w:val="30"/>
        </w:rPr>
        <w:t>开展应急演练目的，主要有五个方面：一是检验预案：发现应急预案中存在的问题，提高应急预案的针对性、实用性和可操作性。二是完善准备</w:t>
      </w:r>
      <w:r>
        <w:rPr>
          <w:rFonts w:ascii="方正仿宋_GBK" w:eastAsia="方正仿宋_GBK" w:hint="eastAsia"/>
          <w:sz w:val="30"/>
          <w:szCs w:val="30"/>
        </w:rPr>
        <w:t>：</w:t>
      </w:r>
      <w:r>
        <w:rPr>
          <w:rFonts w:ascii="方正仿宋_GBK" w:eastAsia="方正仿宋_GBK" w:hint="eastAsia"/>
          <w:sz w:val="30"/>
          <w:szCs w:val="30"/>
        </w:rPr>
        <w:t>完善应急管理标准制度，改进应急处置技术，补充应急装备和物资，提高应急能力。三是磨合机制：完善应急管理部门、相关单位和人员的工作职责，提高协调配合能力。四是宣传教育</w:t>
      </w:r>
      <w:r>
        <w:rPr>
          <w:rFonts w:ascii="方正仿宋_GBK" w:eastAsia="方正仿宋_GBK" w:hint="eastAsia"/>
          <w:sz w:val="30"/>
          <w:szCs w:val="30"/>
        </w:rPr>
        <w:t>：</w:t>
      </w:r>
      <w:r>
        <w:rPr>
          <w:rFonts w:ascii="方正仿宋_GBK" w:eastAsia="方正仿宋_GBK" w:hint="eastAsia"/>
          <w:sz w:val="30"/>
          <w:szCs w:val="30"/>
        </w:rPr>
        <w:t>普及应急管理知识，提高参演和观摩人员风险防范意识和自救互救能力。五是锻炼队伍</w:t>
      </w:r>
      <w:r>
        <w:rPr>
          <w:rFonts w:ascii="方正仿宋_GBK" w:eastAsia="方正仿宋_GBK" w:hint="eastAsia"/>
          <w:sz w:val="30"/>
          <w:szCs w:val="30"/>
        </w:rPr>
        <w:t>：</w:t>
      </w:r>
      <w:r>
        <w:rPr>
          <w:rFonts w:ascii="方正仿宋_GBK" w:eastAsia="方正仿宋_GBK" w:hint="eastAsia"/>
          <w:sz w:val="30"/>
          <w:szCs w:val="30"/>
        </w:rPr>
        <w:t>熟悉应急预案，提高应急人员在紧急情况下妥善处置事故的能力。</w:t>
      </w:r>
    </w:p>
    <w:p w:rsidR="00A551E0" w:rsidRDefault="009444C0">
      <w:pPr>
        <w:rPr>
          <w:rFonts w:ascii="黑体" w:eastAsia="黑体" w:hAnsi="黑体"/>
          <w:sz w:val="30"/>
          <w:szCs w:val="30"/>
        </w:rPr>
      </w:pPr>
      <w:r>
        <w:rPr>
          <w:rFonts w:ascii="黑体" w:eastAsia="黑体" w:hAnsi="黑体" w:hint="eastAsia"/>
          <w:sz w:val="30"/>
          <w:szCs w:val="30"/>
        </w:rPr>
        <w:t>70.</w:t>
      </w:r>
      <w:r>
        <w:rPr>
          <w:rFonts w:ascii="黑体" w:eastAsia="黑体" w:hAnsi="黑体" w:hint="eastAsia"/>
          <w:sz w:val="30"/>
          <w:szCs w:val="30"/>
        </w:rPr>
        <w:t>发生生产安全事故后，生产经营单位应当采取哪些措施</w:t>
      </w:r>
    </w:p>
    <w:p w:rsidR="00A551E0" w:rsidRDefault="009444C0">
      <w:pPr>
        <w:rPr>
          <w:rFonts w:ascii="方正仿宋_GBK" w:eastAsia="方正仿宋_GBK"/>
          <w:sz w:val="30"/>
          <w:szCs w:val="30"/>
        </w:rPr>
      </w:pPr>
      <w:r>
        <w:rPr>
          <w:rFonts w:ascii="方正仿宋_GBK" w:eastAsia="方正仿宋_GBK" w:hint="eastAsia"/>
          <w:sz w:val="30"/>
          <w:szCs w:val="30"/>
        </w:rPr>
        <w:t>发生生产安全事故后，生产经营单位应当立即启动预案，采取相应的应急救援措施，并按照规定报告事故情况。应急救援措施包括：迅速控制危险源，组织抢救遇险人员；根据事故危害程度，组织现场人员撤离或者采取可能的应急措施后撤离；及时通知可能受到事故影响的单位和人员；采取必要措施，防止事故危害扩大和次生、衍生灾害发生；根据需要请求邻近的应急救援队伍参加救援，并向参加救援的应急救援队伍提供相关技术资料、信息和处置方法；维护事故现场秩序，保护事故现场和相关证据以及法律、法</w:t>
      </w:r>
      <w:r>
        <w:rPr>
          <w:rFonts w:ascii="方正仿宋_GBK" w:eastAsia="方正仿宋_GBK" w:hint="eastAsia"/>
          <w:sz w:val="30"/>
          <w:szCs w:val="30"/>
        </w:rPr>
        <w:t>规规定的其他应急救援措施。</w:t>
      </w:r>
    </w:p>
    <w:p w:rsidR="00A551E0" w:rsidRDefault="009444C0">
      <w:pPr>
        <w:rPr>
          <w:rFonts w:ascii="黑体" w:eastAsia="黑体" w:hAnsi="黑体"/>
          <w:sz w:val="30"/>
          <w:szCs w:val="30"/>
        </w:rPr>
      </w:pPr>
      <w:r>
        <w:rPr>
          <w:rFonts w:ascii="黑体" w:eastAsia="黑体" w:hAnsi="黑体" w:hint="eastAsia"/>
          <w:sz w:val="30"/>
          <w:szCs w:val="30"/>
        </w:rPr>
        <w:t>71.</w:t>
      </w:r>
      <w:r>
        <w:rPr>
          <w:rFonts w:ascii="黑体" w:eastAsia="黑体" w:hAnsi="黑体" w:hint="eastAsia"/>
          <w:sz w:val="30"/>
          <w:szCs w:val="30"/>
        </w:rPr>
        <w:t>应急演练有哪些类型</w:t>
      </w:r>
    </w:p>
    <w:p w:rsidR="00A551E0" w:rsidRDefault="009444C0">
      <w:pPr>
        <w:rPr>
          <w:rFonts w:ascii="方正仿宋_GBK" w:eastAsia="方正仿宋_GBK"/>
          <w:sz w:val="30"/>
          <w:szCs w:val="30"/>
        </w:rPr>
      </w:pPr>
      <w:r>
        <w:rPr>
          <w:rFonts w:ascii="方正仿宋_GBK" w:eastAsia="方正仿宋_GBK" w:hint="eastAsia"/>
          <w:sz w:val="30"/>
          <w:szCs w:val="30"/>
        </w:rPr>
        <w:t>按照演练内容分为综合演练和单项演练，按照演练形式分为实战</w:t>
      </w:r>
      <w:r>
        <w:rPr>
          <w:rFonts w:ascii="方正仿宋_GBK" w:eastAsia="方正仿宋_GBK" w:hint="eastAsia"/>
          <w:sz w:val="30"/>
          <w:szCs w:val="30"/>
        </w:rPr>
        <w:lastRenderedPageBreak/>
        <w:t>演练和桌面演练，</w:t>
      </w:r>
      <w:proofErr w:type="gramStart"/>
      <w:r>
        <w:rPr>
          <w:rFonts w:ascii="方正仿宋_GBK" w:eastAsia="方正仿宋_GBK" w:hint="eastAsia"/>
          <w:sz w:val="30"/>
          <w:szCs w:val="30"/>
        </w:rPr>
        <w:t>按目的</w:t>
      </w:r>
      <w:proofErr w:type="gramEnd"/>
      <w:r>
        <w:rPr>
          <w:rFonts w:ascii="方正仿宋_GBK" w:eastAsia="方正仿宋_GBK" w:hint="eastAsia"/>
          <w:sz w:val="30"/>
          <w:szCs w:val="30"/>
        </w:rPr>
        <w:t>与作用分为检验性演练、示范性演练和研究性演练，不同类型的演练可相互组合。</w:t>
      </w:r>
    </w:p>
    <w:p w:rsidR="00A551E0" w:rsidRDefault="009444C0">
      <w:pPr>
        <w:rPr>
          <w:rFonts w:ascii="黑体" w:eastAsia="黑体" w:hAnsi="黑体"/>
          <w:sz w:val="30"/>
          <w:szCs w:val="30"/>
        </w:rPr>
      </w:pPr>
      <w:r>
        <w:rPr>
          <w:rFonts w:ascii="黑体" w:eastAsia="黑体" w:hAnsi="黑体" w:hint="eastAsia"/>
          <w:sz w:val="30"/>
          <w:szCs w:val="30"/>
        </w:rPr>
        <w:t>72.</w:t>
      </w:r>
      <w:r>
        <w:rPr>
          <w:rFonts w:ascii="黑体" w:eastAsia="黑体" w:hAnsi="黑体" w:hint="eastAsia"/>
          <w:sz w:val="30"/>
          <w:szCs w:val="30"/>
        </w:rPr>
        <w:t>安全生产方针是什么</w:t>
      </w:r>
    </w:p>
    <w:p w:rsidR="00A551E0" w:rsidRDefault="009444C0">
      <w:pPr>
        <w:rPr>
          <w:rFonts w:ascii="方正仿宋_GBK" w:eastAsia="方正仿宋_GBK"/>
          <w:sz w:val="30"/>
          <w:szCs w:val="30"/>
        </w:rPr>
      </w:pPr>
      <w:r>
        <w:rPr>
          <w:rFonts w:ascii="方正仿宋_GBK" w:eastAsia="方正仿宋_GBK" w:hint="eastAsia"/>
          <w:sz w:val="30"/>
          <w:szCs w:val="30"/>
        </w:rPr>
        <w:t>安全第一、预防为主、综合治理。</w:t>
      </w:r>
    </w:p>
    <w:p w:rsidR="00A551E0" w:rsidRDefault="009444C0">
      <w:pPr>
        <w:rPr>
          <w:rFonts w:ascii="黑体" w:eastAsia="黑体" w:hAnsi="黑体"/>
          <w:sz w:val="30"/>
          <w:szCs w:val="30"/>
        </w:rPr>
      </w:pPr>
      <w:r>
        <w:rPr>
          <w:rFonts w:ascii="黑体" w:eastAsia="黑体" w:hAnsi="黑体" w:hint="eastAsia"/>
          <w:sz w:val="30"/>
          <w:szCs w:val="30"/>
        </w:rPr>
        <w:t>73.</w:t>
      </w:r>
      <w:r>
        <w:rPr>
          <w:rFonts w:ascii="黑体" w:eastAsia="黑体" w:hAnsi="黑体" w:hint="eastAsia"/>
          <w:sz w:val="30"/>
          <w:szCs w:val="30"/>
        </w:rPr>
        <w:t>什么是“四不放过”原则</w:t>
      </w:r>
    </w:p>
    <w:p w:rsidR="00A551E0" w:rsidRDefault="009444C0">
      <w:pPr>
        <w:rPr>
          <w:rFonts w:ascii="方正仿宋_GBK" w:eastAsia="方正仿宋_GBK"/>
          <w:sz w:val="30"/>
          <w:szCs w:val="30"/>
        </w:rPr>
      </w:pPr>
      <w:r>
        <w:rPr>
          <w:rFonts w:ascii="方正仿宋_GBK" w:eastAsia="方正仿宋_GBK" w:hint="eastAsia"/>
          <w:sz w:val="30"/>
          <w:szCs w:val="30"/>
        </w:rPr>
        <w:t>事故原因未查清不放过；事故责任人未受到处理不放过；事故责任人和周围群众没有受到教育不放过；事故指定的切实可行的整改措施未落实不放过。</w:t>
      </w:r>
    </w:p>
    <w:p w:rsidR="00A551E0" w:rsidRDefault="009444C0">
      <w:pPr>
        <w:rPr>
          <w:rFonts w:ascii="黑体" w:eastAsia="黑体" w:hAnsi="黑体"/>
          <w:sz w:val="30"/>
          <w:szCs w:val="30"/>
        </w:rPr>
      </w:pPr>
      <w:r>
        <w:rPr>
          <w:rFonts w:ascii="黑体" w:eastAsia="黑体" w:hAnsi="黑体" w:hint="eastAsia"/>
          <w:sz w:val="30"/>
          <w:szCs w:val="30"/>
        </w:rPr>
        <w:t>74.</w:t>
      </w:r>
      <w:r>
        <w:rPr>
          <w:rFonts w:ascii="黑体" w:eastAsia="黑体" w:hAnsi="黑体" w:hint="eastAsia"/>
          <w:sz w:val="30"/>
          <w:szCs w:val="30"/>
        </w:rPr>
        <w:t>什么是“三个责任”</w:t>
      </w:r>
    </w:p>
    <w:p w:rsidR="00A551E0" w:rsidRDefault="009444C0">
      <w:pPr>
        <w:rPr>
          <w:rFonts w:ascii="方正仿宋_GBK" w:eastAsia="方正仿宋_GBK"/>
          <w:sz w:val="30"/>
          <w:szCs w:val="30"/>
        </w:rPr>
      </w:pPr>
      <w:r>
        <w:rPr>
          <w:rFonts w:ascii="方正仿宋_GBK" w:eastAsia="方正仿宋_GBK" w:hint="eastAsia"/>
          <w:sz w:val="30"/>
          <w:szCs w:val="30"/>
        </w:rPr>
        <w:t>企业主体责任、部门监管责任、属地监管责任。</w:t>
      </w:r>
    </w:p>
    <w:p w:rsidR="00A551E0" w:rsidRDefault="009444C0">
      <w:pPr>
        <w:rPr>
          <w:rFonts w:ascii="黑体" w:eastAsia="黑体" w:hAnsi="黑体"/>
          <w:sz w:val="30"/>
          <w:szCs w:val="30"/>
        </w:rPr>
      </w:pPr>
      <w:r>
        <w:rPr>
          <w:rFonts w:ascii="黑体" w:eastAsia="黑体" w:hAnsi="黑体" w:hint="eastAsia"/>
          <w:sz w:val="30"/>
          <w:szCs w:val="30"/>
        </w:rPr>
        <w:t>75.</w:t>
      </w:r>
      <w:r>
        <w:rPr>
          <w:rFonts w:ascii="黑体" w:eastAsia="黑体" w:hAnsi="黑体" w:hint="eastAsia"/>
          <w:sz w:val="30"/>
          <w:szCs w:val="30"/>
        </w:rPr>
        <w:t>什么是“三管三必须”</w:t>
      </w:r>
    </w:p>
    <w:p w:rsidR="00A551E0" w:rsidRDefault="009444C0">
      <w:pPr>
        <w:rPr>
          <w:rFonts w:ascii="方正仿宋_GBK" w:eastAsia="方正仿宋_GBK"/>
          <w:sz w:val="30"/>
          <w:szCs w:val="30"/>
        </w:rPr>
      </w:pPr>
      <w:r>
        <w:rPr>
          <w:rFonts w:ascii="方正仿宋_GBK" w:eastAsia="方正仿宋_GBK" w:hint="eastAsia"/>
          <w:sz w:val="30"/>
          <w:szCs w:val="30"/>
        </w:rPr>
        <w:t>管行业必须管安全、管业务必须管安全、管生产经营必须管安全。</w:t>
      </w:r>
    </w:p>
    <w:p w:rsidR="00A551E0" w:rsidRDefault="009444C0">
      <w:pPr>
        <w:rPr>
          <w:rFonts w:ascii="黑体" w:eastAsia="黑体" w:hAnsi="黑体"/>
          <w:sz w:val="30"/>
          <w:szCs w:val="30"/>
        </w:rPr>
      </w:pPr>
      <w:r>
        <w:rPr>
          <w:rFonts w:ascii="黑体" w:eastAsia="黑体" w:hAnsi="黑体" w:hint="eastAsia"/>
          <w:sz w:val="30"/>
          <w:szCs w:val="30"/>
        </w:rPr>
        <w:t>76.</w:t>
      </w:r>
      <w:r>
        <w:rPr>
          <w:rFonts w:ascii="黑体" w:eastAsia="黑体" w:hAnsi="黑体" w:hint="eastAsia"/>
          <w:sz w:val="30"/>
          <w:szCs w:val="30"/>
        </w:rPr>
        <w:t>安全责任体系是什么</w:t>
      </w:r>
    </w:p>
    <w:p w:rsidR="00A551E0" w:rsidRDefault="009444C0">
      <w:pPr>
        <w:rPr>
          <w:rFonts w:ascii="方正仿宋_GBK" w:eastAsia="方正仿宋_GBK"/>
          <w:sz w:val="30"/>
          <w:szCs w:val="30"/>
        </w:rPr>
      </w:pPr>
      <w:r>
        <w:rPr>
          <w:rFonts w:ascii="方正仿宋_GBK" w:eastAsia="方正仿宋_GBK" w:hint="eastAsia"/>
          <w:sz w:val="30"/>
          <w:szCs w:val="30"/>
        </w:rPr>
        <w:t>坚持党政同责、一岗双责、齐抓共管、失职追责，完善安全生产责任体系。</w:t>
      </w:r>
    </w:p>
    <w:p w:rsidR="00A551E0" w:rsidRDefault="009444C0">
      <w:pPr>
        <w:rPr>
          <w:rFonts w:ascii="黑体" w:eastAsia="黑体" w:hAnsi="黑体"/>
          <w:sz w:val="30"/>
          <w:szCs w:val="30"/>
        </w:rPr>
      </w:pPr>
      <w:r>
        <w:rPr>
          <w:rFonts w:ascii="黑体" w:eastAsia="黑体" w:hAnsi="黑体" w:hint="eastAsia"/>
          <w:sz w:val="30"/>
          <w:szCs w:val="30"/>
        </w:rPr>
        <w:t>77.</w:t>
      </w:r>
      <w:r>
        <w:rPr>
          <w:rFonts w:ascii="黑体" w:eastAsia="黑体" w:hAnsi="黑体" w:hint="eastAsia"/>
          <w:sz w:val="30"/>
          <w:szCs w:val="30"/>
        </w:rPr>
        <w:t>什么是“四</w:t>
      </w:r>
      <w:proofErr w:type="gramStart"/>
      <w:r>
        <w:rPr>
          <w:rFonts w:ascii="黑体" w:eastAsia="黑体" w:hAnsi="黑体" w:hint="eastAsia"/>
          <w:sz w:val="30"/>
          <w:szCs w:val="30"/>
        </w:rPr>
        <w:t>不</w:t>
      </w:r>
      <w:proofErr w:type="gramEnd"/>
      <w:r>
        <w:rPr>
          <w:rFonts w:ascii="黑体" w:eastAsia="黑体" w:hAnsi="黑体" w:hint="eastAsia"/>
          <w:sz w:val="30"/>
          <w:szCs w:val="30"/>
        </w:rPr>
        <w:t>两直”</w:t>
      </w:r>
    </w:p>
    <w:p w:rsidR="00A551E0" w:rsidRDefault="009444C0">
      <w:pPr>
        <w:rPr>
          <w:rFonts w:ascii="方正仿宋_GBK" w:eastAsia="方正仿宋_GBK"/>
          <w:sz w:val="30"/>
          <w:szCs w:val="30"/>
        </w:rPr>
      </w:pPr>
      <w:r>
        <w:rPr>
          <w:rFonts w:ascii="方正仿宋_GBK" w:eastAsia="方正仿宋_GBK" w:hint="eastAsia"/>
          <w:sz w:val="30"/>
          <w:szCs w:val="30"/>
        </w:rPr>
        <w:t>不发通知、不打招呼、不听汇报、不用陪同接待、直奔基层、直插现场。</w:t>
      </w:r>
    </w:p>
    <w:p w:rsidR="00A551E0" w:rsidRDefault="009444C0">
      <w:pPr>
        <w:rPr>
          <w:rFonts w:ascii="黑体" w:eastAsia="黑体" w:hAnsi="黑体"/>
          <w:sz w:val="30"/>
          <w:szCs w:val="30"/>
        </w:rPr>
      </w:pPr>
      <w:r>
        <w:rPr>
          <w:rFonts w:ascii="黑体" w:eastAsia="黑体" w:hAnsi="黑体" w:hint="eastAsia"/>
          <w:sz w:val="30"/>
          <w:szCs w:val="30"/>
        </w:rPr>
        <w:t>78.</w:t>
      </w:r>
      <w:r>
        <w:rPr>
          <w:rFonts w:ascii="黑体" w:eastAsia="黑体" w:hAnsi="黑体" w:hint="eastAsia"/>
          <w:sz w:val="30"/>
          <w:szCs w:val="30"/>
        </w:rPr>
        <w:t>什么是“双重预防机制”</w:t>
      </w:r>
    </w:p>
    <w:p w:rsidR="00A551E0" w:rsidRDefault="009444C0">
      <w:pPr>
        <w:rPr>
          <w:rFonts w:ascii="方正仿宋_GBK" w:eastAsia="方正仿宋_GBK"/>
          <w:sz w:val="30"/>
          <w:szCs w:val="30"/>
        </w:rPr>
      </w:pPr>
      <w:r>
        <w:rPr>
          <w:rFonts w:ascii="方正仿宋_GBK" w:eastAsia="方正仿宋_GBK" w:hint="eastAsia"/>
          <w:sz w:val="30"/>
          <w:szCs w:val="30"/>
        </w:rPr>
        <w:t>安全风险分级管控机制和隐患排查治理机制合称为“双重预防机制”。</w:t>
      </w:r>
    </w:p>
    <w:p w:rsidR="00A551E0" w:rsidRDefault="009444C0">
      <w:pPr>
        <w:rPr>
          <w:rFonts w:ascii="黑体" w:eastAsia="黑体" w:hAnsi="黑体"/>
          <w:sz w:val="30"/>
          <w:szCs w:val="30"/>
        </w:rPr>
      </w:pPr>
      <w:r>
        <w:rPr>
          <w:rFonts w:ascii="黑体" w:eastAsia="黑体" w:hAnsi="黑体" w:hint="eastAsia"/>
          <w:sz w:val="30"/>
          <w:szCs w:val="30"/>
        </w:rPr>
        <w:t>79.</w:t>
      </w:r>
      <w:r>
        <w:rPr>
          <w:rFonts w:ascii="黑体" w:eastAsia="黑体" w:hAnsi="黑体" w:hint="eastAsia"/>
          <w:sz w:val="30"/>
          <w:szCs w:val="30"/>
        </w:rPr>
        <w:t>高温作业有哪三个基本类型</w:t>
      </w:r>
    </w:p>
    <w:p w:rsidR="00A551E0" w:rsidRDefault="009444C0">
      <w:pPr>
        <w:rPr>
          <w:rFonts w:ascii="方正仿宋_GBK" w:eastAsia="方正仿宋_GBK"/>
          <w:sz w:val="30"/>
          <w:szCs w:val="30"/>
        </w:rPr>
      </w:pPr>
      <w:r>
        <w:rPr>
          <w:rFonts w:ascii="方正仿宋_GBK" w:eastAsia="方正仿宋_GBK" w:hint="eastAsia"/>
          <w:sz w:val="30"/>
          <w:szCs w:val="30"/>
        </w:rPr>
        <w:lastRenderedPageBreak/>
        <w:t>高温、强热辐射作业，高温高湿作业，夏季露天作业。</w:t>
      </w:r>
    </w:p>
    <w:p w:rsidR="00A551E0" w:rsidRDefault="009444C0">
      <w:pPr>
        <w:rPr>
          <w:rFonts w:ascii="黑体" w:eastAsia="黑体" w:hAnsi="黑体"/>
          <w:sz w:val="30"/>
          <w:szCs w:val="30"/>
        </w:rPr>
      </w:pPr>
      <w:r>
        <w:rPr>
          <w:rFonts w:ascii="黑体" w:eastAsia="黑体" w:hAnsi="黑体" w:hint="eastAsia"/>
          <w:sz w:val="30"/>
          <w:szCs w:val="30"/>
        </w:rPr>
        <w:t>80.</w:t>
      </w:r>
      <w:r>
        <w:rPr>
          <w:rFonts w:ascii="黑体" w:eastAsia="黑体" w:hAnsi="黑体" w:hint="eastAsia"/>
          <w:sz w:val="30"/>
          <w:szCs w:val="30"/>
        </w:rPr>
        <w:t>建筑行业有几大伤害发生率较高</w:t>
      </w:r>
    </w:p>
    <w:p w:rsidR="00A551E0" w:rsidRDefault="009444C0">
      <w:pPr>
        <w:rPr>
          <w:rFonts w:ascii="方正仿宋_GBK" w:eastAsia="方正仿宋_GBK"/>
          <w:sz w:val="30"/>
          <w:szCs w:val="30"/>
        </w:rPr>
      </w:pPr>
      <w:r>
        <w:rPr>
          <w:rFonts w:ascii="方正仿宋_GBK" w:eastAsia="方正仿宋_GBK" w:hint="eastAsia"/>
          <w:sz w:val="30"/>
          <w:szCs w:val="30"/>
        </w:rPr>
        <w:t>五大伤害发生率较高</w:t>
      </w:r>
      <w:r>
        <w:rPr>
          <w:rFonts w:ascii="方正仿宋_GBK" w:eastAsia="方正仿宋_GBK" w:hint="eastAsia"/>
          <w:sz w:val="30"/>
          <w:szCs w:val="30"/>
        </w:rPr>
        <w:t>，</w:t>
      </w:r>
      <w:r>
        <w:rPr>
          <w:rFonts w:ascii="方正仿宋_GBK" w:eastAsia="方正仿宋_GBK" w:hint="eastAsia"/>
          <w:sz w:val="30"/>
          <w:szCs w:val="30"/>
        </w:rPr>
        <w:t>分别是</w:t>
      </w:r>
      <w:r>
        <w:rPr>
          <w:rFonts w:ascii="方正仿宋_GBK" w:eastAsia="方正仿宋_GBK" w:hint="eastAsia"/>
          <w:sz w:val="30"/>
          <w:szCs w:val="30"/>
        </w:rPr>
        <w:t>高处坠落、触电、物体打击、机械伤害和坍塌事故。</w:t>
      </w:r>
    </w:p>
    <w:p w:rsidR="00A551E0" w:rsidRDefault="009444C0">
      <w:pPr>
        <w:rPr>
          <w:rFonts w:ascii="黑体" w:eastAsia="黑体" w:hAnsi="黑体"/>
          <w:sz w:val="30"/>
          <w:szCs w:val="30"/>
        </w:rPr>
      </w:pPr>
      <w:r>
        <w:rPr>
          <w:rFonts w:ascii="黑体" w:eastAsia="黑体" w:hAnsi="黑体" w:hint="eastAsia"/>
          <w:sz w:val="30"/>
          <w:szCs w:val="30"/>
        </w:rPr>
        <w:t>81.</w:t>
      </w:r>
      <w:r>
        <w:rPr>
          <w:rFonts w:ascii="黑体" w:eastAsia="黑体" w:hAnsi="黑体" w:hint="eastAsia"/>
          <w:sz w:val="30"/>
          <w:szCs w:val="30"/>
        </w:rPr>
        <w:t>什么是瞒报事故</w:t>
      </w:r>
    </w:p>
    <w:p w:rsidR="00A551E0" w:rsidRDefault="009444C0">
      <w:pPr>
        <w:rPr>
          <w:rFonts w:ascii="方正仿宋_GBK" w:eastAsia="方正仿宋_GBK"/>
          <w:sz w:val="30"/>
          <w:szCs w:val="30"/>
        </w:rPr>
      </w:pPr>
      <w:r>
        <w:rPr>
          <w:rFonts w:ascii="方正仿宋_GBK" w:eastAsia="方正仿宋_GBK" w:hint="eastAsia"/>
          <w:sz w:val="30"/>
          <w:szCs w:val="30"/>
        </w:rPr>
        <w:t>隐瞒已经发生的事故，超过规定时限未向安全监管监察部门和有关部门报告，经查证属实的，属于瞒报。</w:t>
      </w:r>
    </w:p>
    <w:p w:rsidR="00A551E0" w:rsidRDefault="009444C0">
      <w:pPr>
        <w:rPr>
          <w:rFonts w:ascii="黑体" w:eastAsia="黑体" w:hAnsi="黑体"/>
          <w:sz w:val="30"/>
          <w:szCs w:val="30"/>
        </w:rPr>
      </w:pPr>
      <w:r>
        <w:rPr>
          <w:rFonts w:ascii="黑体" w:eastAsia="黑体" w:hAnsi="黑体" w:hint="eastAsia"/>
          <w:sz w:val="30"/>
          <w:szCs w:val="30"/>
        </w:rPr>
        <w:t>82.</w:t>
      </w:r>
      <w:r>
        <w:rPr>
          <w:rFonts w:ascii="黑体" w:eastAsia="黑体" w:hAnsi="黑体" w:hint="eastAsia"/>
          <w:sz w:val="30"/>
          <w:szCs w:val="30"/>
        </w:rPr>
        <w:t>什么是谎报事故</w:t>
      </w:r>
    </w:p>
    <w:p w:rsidR="00A551E0" w:rsidRDefault="009444C0">
      <w:pPr>
        <w:rPr>
          <w:rFonts w:ascii="方正仿宋_GBK" w:eastAsia="方正仿宋_GBK"/>
          <w:sz w:val="30"/>
          <w:szCs w:val="30"/>
        </w:rPr>
      </w:pPr>
      <w:r>
        <w:rPr>
          <w:rFonts w:ascii="方正仿宋_GBK" w:eastAsia="方正仿宋_GBK" w:hint="eastAsia"/>
          <w:sz w:val="30"/>
          <w:szCs w:val="30"/>
        </w:rPr>
        <w:t>故意</w:t>
      </w:r>
      <w:proofErr w:type="gramStart"/>
      <w:r>
        <w:rPr>
          <w:rFonts w:ascii="方正仿宋_GBK" w:eastAsia="方正仿宋_GBK" w:hint="eastAsia"/>
          <w:sz w:val="30"/>
          <w:szCs w:val="30"/>
        </w:rPr>
        <w:t>不</w:t>
      </w:r>
      <w:proofErr w:type="gramEnd"/>
      <w:r>
        <w:rPr>
          <w:rFonts w:ascii="方正仿宋_GBK" w:eastAsia="方正仿宋_GBK" w:hint="eastAsia"/>
          <w:sz w:val="30"/>
          <w:szCs w:val="30"/>
        </w:rPr>
        <w:t>如实报告事故发生的时间、地点、初步原因、性质、伤亡人数和涉险人数、直接经济损失等有关内容的属于谎报。</w:t>
      </w:r>
    </w:p>
    <w:p w:rsidR="00A551E0" w:rsidRDefault="009444C0">
      <w:pPr>
        <w:rPr>
          <w:rFonts w:ascii="黑体" w:eastAsia="黑体" w:hAnsi="黑体"/>
          <w:sz w:val="30"/>
          <w:szCs w:val="30"/>
        </w:rPr>
      </w:pPr>
      <w:r>
        <w:rPr>
          <w:rFonts w:ascii="黑体" w:eastAsia="黑体" w:hAnsi="黑体" w:hint="eastAsia"/>
          <w:sz w:val="30"/>
          <w:szCs w:val="30"/>
        </w:rPr>
        <w:t>83.</w:t>
      </w:r>
      <w:r>
        <w:rPr>
          <w:rFonts w:ascii="黑体" w:eastAsia="黑体" w:hAnsi="黑体" w:hint="eastAsia"/>
          <w:sz w:val="30"/>
          <w:szCs w:val="30"/>
        </w:rPr>
        <w:t>什么是安全生产责任保险</w:t>
      </w:r>
    </w:p>
    <w:p w:rsidR="00A551E0" w:rsidRDefault="009444C0">
      <w:pPr>
        <w:rPr>
          <w:rFonts w:ascii="方正仿宋_GBK" w:eastAsia="方正仿宋_GBK"/>
          <w:sz w:val="30"/>
          <w:szCs w:val="30"/>
        </w:rPr>
      </w:pPr>
      <w:r>
        <w:rPr>
          <w:rFonts w:ascii="方正仿宋_GBK" w:eastAsia="方正仿宋_GBK" w:hint="eastAsia"/>
          <w:sz w:val="30"/>
          <w:szCs w:val="30"/>
        </w:rPr>
        <w:t>目前开设的安全生产责任保险险种为雇主责任险、公众责任险。雇主责任险是指投保企业各类雇佣人员在受雇过程中，从事与本企业有关的工作时，遭受意外或患职业病而致伤残、死亡，依法应由雇主承担的赔偿费用及相关费用的保险</w:t>
      </w:r>
      <w:r>
        <w:rPr>
          <w:rFonts w:ascii="方正仿宋_GBK" w:eastAsia="方正仿宋_GBK" w:hint="eastAsia"/>
          <w:sz w:val="30"/>
          <w:szCs w:val="30"/>
        </w:rPr>
        <w:t>；</w:t>
      </w:r>
      <w:r>
        <w:rPr>
          <w:rFonts w:ascii="方正仿宋_GBK" w:eastAsia="方正仿宋_GBK" w:hint="eastAsia"/>
          <w:sz w:val="30"/>
          <w:szCs w:val="30"/>
        </w:rPr>
        <w:t>公众责任险是指投保企业在生产经营过程中发生意外事故，造成第三者的人身伤亡和财产损失、依法应由企业承担的赔偿责任及相关费用的保险。</w:t>
      </w:r>
    </w:p>
    <w:p w:rsidR="00A551E0" w:rsidRDefault="009444C0">
      <w:pPr>
        <w:rPr>
          <w:rFonts w:ascii="黑体" w:eastAsia="黑体" w:hAnsi="黑体"/>
          <w:sz w:val="30"/>
          <w:szCs w:val="30"/>
        </w:rPr>
      </w:pPr>
      <w:r>
        <w:rPr>
          <w:rFonts w:ascii="黑体" w:eastAsia="黑体" w:hAnsi="黑体" w:hint="eastAsia"/>
          <w:sz w:val="30"/>
          <w:szCs w:val="30"/>
        </w:rPr>
        <w:t>84.</w:t>
      </w:r>
      <w:r>
        <w:rPr>
          <w:rFonts w:ascii="黑体" w:eastAsia="黑体" w:hAnsi="黑体" w:hint="eastAsia"/>
          <w:sz w:val="30"/>
          <w:szCs w:val="30"/>
        </w:rPr>
        <w:t>哪些单位需要有注册安全工程师</w:t>
      </w:r>
    </w:p>
    <w:p w:rsidR="00A551E0" w:rsidRDefault="009444C0">
      <w:pPr>
        <w:rPr>
          <w:rFonts w:ascii="方正仿宋_GBK" w:eastAsia="方正仿宋_GBK"/>
          <w:sz w:val="30"/>
          <w:szCs w:val="30"/>
        </w:rPr>
      </w:pPr>
      <w:r>
        <w:rPr>
          <w:rFonts w:ascii="方正仿宋_GBK" w:eastAsia="方正仿宋_GBK" w:hint="eastAsia"/>
          <w:sz w:val="30"/>
          <w:szCs w:val="30"/>
        </w:rPr>
        <w:t>《中华人民共和国安全生产法》</w:t>
      </w:r>
      <w:r>
        <w:rPr>
          <w:rFonts w:ascii="方正仿宋_GBK" w:eastAsia="方正仿宋_GBK" w:hint="eastAsia"/>
          <w:sz w:val="30"/>
          <w:szCs w:val="30"/>
        </w:rPr>
        <w:t>规定：危险物品的生产、储存单位以及矿山、金属冶炼单位应当有注册安全工程师从事安全生产管理工作。鼓励其他生产经营</w:t>
      </w:r>
      <w:r>
        <w:rPr>
          <w:rFonts w:ascii="方正仿宋_GBK" w:eastAsia="方正仿宋_GBK" w:hint="eastAsia"/>
          <w:sz w:val="30"/>
          <w:szCs w:val="30"/>
        </w:rPr>
        <w:t>单位聘用注册安全工程师从事安全生产管理工作。</w:t>
      </w:r>
    </w:p>
    <w:p w:rsidR="00A551E0" w:rsidRDefault="009444C0">
      <w:pPr>
        <w:rPr>
          <w:rFonts w:ascii="黑体" w:eastAsia="黑体" w:hAnsi="黑体"/>
          <w:sz w:val="30"/>
          <w:szCs w:val="30"/>
        </w:rPr>
      </w:pPr>
      <w:r>
        <w:rPr>
          <w:rFonts w:ascii="黑体" w:eastAsia="黑体" w:hAnsi="黑体" w:hint="eastAsia"/>
          <w:sz w:val="30"/>
          <w:szCs w:val="30"/>
        </w:rPr>
        <w:lastRenderedPageBreak/>
        <w:t>85.</w:t>
      </w:r>
      <w:r>
        <w:rPr>
          <w:rFonts w:ascii="黑体" w:eastAsia="黑体" w:hAnsi="黑体" w:hint="eastAsia"/>
          <w:sz w:val="30"/>
          <w:szCs w:val="30"/>
        </w:rPr>
        <w:t>什么是三级安全教育</w:t>
      </w:r>
    </w:p>
    <w:p w:rsidR="00A551E0" w:rsidRDefault="009444C0">
      <w:pPr>
        <w:rPr>
          <w:rFonts w:ascii="方正仿宋_GBK" w:eastAsia="方正仿宋_GBK"/>
          <w:sz w:val="30"/>
          <w:szCs w:val="30"/>
        </w:rPr>
      </w:pPr>
      <w:r>
        <w:rPr>
          <w:rFonts w:ascii="方正仿宋_GBK" w:eastAsia="方正仿宋_GBK" w:hint="eastAsia"/>
          <w:sz w:val="30"/>
          <w:szCs w:val="30"/>
        </w:rPr>
        <w:t>新工人进企业前必须进行厂级、车间级、</w:t>
      </w:r>
      <w:proofErr w:type="gramStart"/>
      <w:r>
        <w:rPr>
          <w:rFonts w:ascii="方正仿宋_GBK" w:eastAsia="方正仿宋_GBK" w:hint="eastAsia"/>
          <w:sz w:val="30"/>
          <w:szCs w:val="30"/>
        </w:rPr>
        <w:t>班组级</w:t>
      </w:r>
      <w:proofErr w:type="gramEnd"/>
      <w:r>
        <w:rPr>
          <w:rFonts w:ascii="方正仿宋_GBK" w:eastAsia="方正仿宋_GBK" w:hint="eastAsia"/>
          <w:sz w:val="30"/>
          <w:szCs w:val="30"/>
        </w:rPr>
        <w:t>安全教育，教育内容包括安全技术知识，设备性能操作规程，安全制度和严禁事项，并经考试合格后，方可进入操作岗位。</w:t>
      </w:r>
    </w:p>
    <w:p w:rsidR="00A551E0" w:rsidRDefault="009444C0">
      <w:pPr>
        <w:rPr>
          <w:rFonts w:ascii="黑体" w:eastAsia="黑体" w:hAnsi="黑体"/>
          <w:sz w:val="30"/>
          <w:szCs w:val="30"/>
        </w:rPr>
      </w:pPr>
      <w:r>
        <w:rPr>
          <w:rFonts w:ascii="黑体" w:eastAsia="黑体" w:hAnsi="黑体" w:hint="eastAsia"/>
          <w:sz w:val="30"/>
          <w:szCs w:val="30"/>
        </w:rPr>
        <w:t>86.</w:t>
      </w:r>
      <w:r>
        <w:rPr>
          <w:rFonts w:ascii="黑体" w:eastAsia="黑体" w:hAnsi="黑体" w:hint="eastAsia"/>
          <w:sz w:val="30"/>
          <w:szCs w:val="30"/>
        </w:rPr>
        <w:t>企业发现重大事故隐患应当如何处理</w:t>
      </w:r>
    </w:p>
    <w:p w:rsidR="00A551E0" w:rsidRDefault="009444C0">
      <w:pPr>
        <w:rPr>
          <w:rFonts w:ascii="方正仿宋_GBK" w:eastAsia="方正仿宋_GBK"/>
          <w:sz w:val="30"/>
          <w:szCs w:val="30"/>
        </w:rPr>
      </w:pPr>
      <w:r>
        <w:rPr>
          <w:rFonts w:ascii="方正仿宋_GBK" w:eastAsia="方正仿宋_GBK" w:hint="eastAsia"/>
          <w:sz w:val="30"/>
          <w:szCs w:val="30"/>
        </w:rPr>
        <w:t>企业发现重大事故隐患时，应当及时向安全监管监察部门和有关部门报告。重大事故隐患报告内容应当包括</w:t>
      </w:r>
      <w:r>
        <w:rPr>
          <w:rFonts w:ascii="方正仿宋_GBK" w:eastAsia="方正仿宋_GBK" w:hint="eastAsia"/>
          <w:sz w:val="30"/>
          <w:szCs w:val="30"/>
        </w:rPr>
        <w:t>：</w:t>
      </w:r>
    </w:p>
    <w:p w:rsidR="00A551E0" w:rsidRDefault="009444C0">
      <w:pPr>
        <w:rPr>
          <w:rFonts w:ascii="方正仿宋_GBK" w:eastAsia="方正仿宋_GBK"/>
          <w:sz w:val="30"/>
          <w:szCs w:val="30"/>
        </w:rPr>
      </w:pPr>
      <w:r>
        <w:rPr>
          <w:rFonts w:ascii="方正仿宋_GBK" w:eastAsia="方正仿宋_GBK" w:hint="eastAsia"/>
          <w:sz w:val="30"/>
          <w:szCs w:val="30"/>
        </w:rPr>
        <w:t>(1)</w:t>
      </w:r>
      <w:r>
        <w:rPr>
          <w:rFonts w:ascii="方正仿宋_GBK" w:eastAsia="方正仿宋_GBK" w:hint="eastAsia"/>
          <w:sz w:val="30"/>
          <w:szCs w:val="30"/>
        </w:rPr>
        <w:t>隐患的现状及其产生原因</w:t>
      </w:r>
      <w:r>
        <w:rPr>
          <w:rFonts w:ascii="方正仿宋_GBK" w:eastAsia="方正仿宋_GBK" w:hint="eastAsia"/>
          <w:sz w:val="30"/>
          <w:szCs w:val="30"/>
        </w:rPr>
        <w:t>；</w:t>
      </w:r>
    </w:p>
    <w:p w:rsidR="00A551E0" w:rsidRDefault="009444C0">
      <w:pPr>
        <w:rPr>
          <w:rFonts w:ascii="方正仿宋_GBK" w:eastAsia="方正仿宋_GBK"/>
          <w:sz w:val="30"/>
          <w:szCs w:val="30"/>
        </w:rPr>
      </w:pPr>
      <w:r>
        <w:rPr>
          <w:rFonts w:ascii="方正仿宋_GBK" w:eastAsia="方正仿宋_GBK" w:hint="eastAsia"/>
          <w:sz w:val="30"/>
          <w:szCs w:val="30"/>
        </w:rPr>
        <w:t>(2)</w:t>
      </w:r>
      <w:r>
        <w:rPr>
          <w:rFonts w:ascii="方正仿宋_GBK" w:eastAsia="方正仿宋_GBK" w:hint="eastAsia"/>
          <w:sz w:val="30"/>
          <w:szCs w:val="30"/>
        </w:rPr>
        <w:t>隐患的危害程度和整改难易程度分析；</w:t>
      </w:r>
    </w:p>
    <w:p w:rsidR="00A551E0" w:rsidRDefault="009444C0">
      <w:pPr>
        <w:rPr>
          <w:rFonts w:ascii="方正仿宋_GBK" w:eastAsia="方正仿宋_GBK"/>
          <w:sz w:val="30"/>
          <w:szCs w:val="30"/>
        </w:rPr>
      </w:pPr>
      <w:r>
        <w:rPr>
          <w:rFonts w:ascii="方正仿宋_GBK" w:eastAsia="方正仿宋_GBK" w:hint="eastAsia"/>
          <w:sz w:val="30"/>
          <w:szCs w:val="30"/>
        </w:rPr>
        <w:t>(3)</w:t>
      </w:r>
      <w:r>
        <w:rPr>
          <w:rFonts w:ascii="方正仿宋_GBK" w:eastAsia="方正仿宋_GBK" w:hint="eastAsia"/>
          <w:sz w:val="30"/>
          <w:szCs w:val="30"/>
        </w:rPr>
        <w:t>隐患的治理方案。</w:t>
      </w:r>
    </w:p>
    <w:p w:rsidR="00A551E0" w:rsidRDefault="009444C0">
      <w:pPr>
        <w:rPr>
          <w:rFonts w:ascii="黑体" w:eastAsia="黑体" w:hAnsi="黑体"/>
          <w:sz w:val="30"/>
          <w:szCs w:val="30"/>
        </w:rPr>
      </w:pPr>
      <w:r>
        <w:rPr>
          <w:rFonts w:ascii="黑体" w:eastAsia="黑体" w:hAnsi="黑体" w:hint="eastAsia"/>
          <w:sz w:val="30"/>
          <w:szCs w:val="30"/>
        </w:rPr>
        <w:t>87.</w:t>
      </w:r>
      <w:r>
        <w:rPr>
          <w:rFonts w:ascii="黑体" w:eastAsia="黑体" w:hAnsi="黑体" w:hint="eastAsia"/>
          <w:sz w:val="30"/>
          <w:szCs w:val="30"/>
        </w:rPr>
        <w:t>企业安全检查发现的不能立即整改的隐患应如何处理</w:t>
      </w:r>
    </w:p>
    <w:p w:rsidR="00A551E0" w:rsidRDefault="009444C0">
      <w:pPr>
        <w:rPr>
          <w:rFonts w:ascii="方正仿宋_GBK" w:eastAsia="方正仿宋_GBK"/>
          <w:sz w:val="30"/>
          <w:szCs w:val="30"/>
        </w:rPr>
      </w:pPr>
      <w:r>
        <w:rPr>
          <w:rFonts w:ascii="方正仿宋_GBK" w:eastAsia="方正仿宋_GBK" w:hint="eastAsia"/>
          <w:sz w:val="30"/>
          <w:szCs w:val="30"/>
        </w:rPr>
        <w:t>对查出隐患不能立即整改的，要建立、登记整改</w:t>
      </w:r>
      <w:proofErr w:type="gramStart"/>
      <w:r>
        <w:rPr>
          <w:rFonts w:ascii="方正仿宋_GBK" w:eastAsia="方正仿宋_GBK" w:hint="eastAsia"/>
          <w:sz w:val="30"/>
          <w:szCs w:val="30"/>
        </w:rPr>
        <w:t>检查消项制度</w:t>
      </w:r>
      <w:proofErr w:type="gramEnd"/>
      <w:r>
        <w:rPr>
          <w:rFonts w:ascii="方正仿宋_GBK" w:eastAsia="方正仿宋_GBK" w:hint="eastAsia"/>
          <w:sz w:val="30"/>
          <w:szCs w:val="30"/>
        </w:rPr>
        <w:t>。要制定整改计划。定人、定措施、定经费、</w:t>
      </w:r>
      <w:proofErr w:type="gramStart"/>
      <w:r>
        <w:rPr>
          <w:rFonts w:ascii="方正仿宋_GBK" w:eastAsia="方正仿宋_GBK" w:hint="eastAsia"/>
          <w:sz w:val="30"/>
          <w:szCs w:val="30"/>
        </w:rPr>
        <w:t>定完成</w:t>
      </w:r>
      <w:proofErr w:type="gramEnd"/>
      <w:r>
        <w:rPr>
          <w:rFonts w:ascii="方正仿宋_GBK" w:eastAsia="方正仿宋_GBK" w:hint="eastAsia"/>
          <w:sz w:val="30"/>
          <w:szCs w:val="30"/>
        </w:rPr>
        <w:t>日期。在隐患没有消除前，必须采取可靠的防护措施，如有危及人身安全的紧急险情，应立即停止作业。</w:t>
      </w:r>
    </w:p>
    <w:p w:rsidR="00A551E0" w:rsidRDefault="009444C0">
      <w:pPr>
        <w:rPr>
          <w:rFonts w:ascii="黑体" w:eastAsia="黑体" w:hAnsi="黑体"/>
          <w:sz w:val="30"/>
          <w:szCs w:val="30"/>
        </w:rPr>
      </w:pPr>
      <w:r>
        <w:rPr>
          <w:rFonts w:ascii="黑体" w:eastAsia="黑体" w:hAnsi="黑体" w:hint="eastAsia"/>
          <w:sz w:val="30"/>
          <w:szCs w:val="30"/>
        </w:rPr>
        <w:t>88.</w:t>
      </w:r>
      <w:r>
        <w:rPr>
          <w:rFonts w:ascii="黑体" w:eastAsia="黑体" w:hAnsi="黑体" w:hint="eastAsia"/>
          <w:sz w:val="30"/>
          <w:szCs w:val="30"/>
        </w:rPr>
        <w:t>事故隐患排查、治理和防控的责任主体是谁</w:t>
      </w:r>
    </w:p>
    <w:p w:rsidR="00A551E0" w:rsidRDefault="009444C0">
      <w:pPr>
        <w:rPr>
          <w:rFonts w:ascii="方正仿宋_GBK" w:eastAsia="方正仿宋_GBK"/>
          <w:sz w:val="30"/>
          <w:szCs w:val="30"/>
        </w:rPr>
      </w:pPr>
      <w:r>
        <w:rPr>
          <w:rFonts w:ascii="方正仿宋_GBK" w:eastAsia="方正仿宋_GBK" w:hint="eastAsia"/>
          <w:sz w:val="30"/>
          <w:szCs w:val="30"/>
        </w:rPr>
        <w:t>企业是事故隐患排查、治理和防控的责任主体。</w:t>
      </w:r>
    </w:p>
    <w:p w:rsidR="00A551E0" w:rsidRDefault="009444C0">
      <w:pPr>
        <w:rPr>
          <w:rFonts w:ascii="黑体" w:eastAsia="黑体" w:hAnsi="黑体"/>
          <w:sz w:val="30"/>
          <w:szCs w:val="30"/>
        </w:rPr>
      </w:pPr>
      <w:r>
        <w:rPr>
          <w:rFonts w:ascii="黑体" w:eastAsia="黑体" w:hAnsi="黑体" w:hint="eastAsia"/>
          <w:sz w:val="30"/>
          <w:szCs w:val="30"/>
        </w:rPr>
        <w:t>89.</w:t>
      </w:r>
      <w:r>
        <w:rPr>
          <w:rFonts w:ascii="黑体" w:eastAsia="黑体" w:hAnsi="黑体" w:hint="eastAsia"/>
          <w:sz w:val="30"/>
          <w:szCs w:val="30"/>
        </w:rPr>
        <w:t>什么是事故隐患</w:t>
      </w:r>
    </w:p>
    <w:p w:rsidR="00A551E0" w:rsidRDefault="009444C0">
      <w:pPr>
        <w:rPr>
          <w:rFonts w:ascii="方正仿宋_GBK" w:eastAsia="方正仿宋_GBK"/>
          <w:sz w:val="30"/>
          <w:szCs w:val="30"/>
        </w:rPr>
      </w:pPr>
      <w:r>
        <w:rPr>
          <w:rFonts w:ascii="方正仿宋_GBK" w:eastAsia="方正仿宋_GBK" w:hint="eastAsia"/>
          <w:sz w:val="30"/>
          <w:szCs w:val="30"/>
        </w:rPr>
        <w:t>事故隐患是指物</w:t>
      </w:r>
      <w:r>
        <w:rPr>
          <w:rFonts w:ascii="方正仿宋_GBK" w:eastAsia="方正仿宋_GBK" w:hint="eastAsia"/>
          <w:sz w:val="30"/>
          <w:szCs w:val="30"/>
        </w:rPr>
        <w:t>(</w:t>
      </w:r>
      <w:r>
        <w:rPr>
          <w:rFonts w:ascii="方正仿宋_GBK" w:eastAsia="方正仿宋_GBK" w:hint="eastAsia"/>
          <w:sz w:val="30"/>
          <w:szCs w:val="30"/>
        </w:rPr>
        <w:t>作业场所、设备及设施</w:t>
      </w:r>
      <w:r>
        <w:rPr>
          <w:rFonts w:ascii="方正仿宋_GBK" w:eastAsia="方正仿宋_GBK" w:hint="eastAsia"/>
          <w:sz w:val="30"/>
          <w:szCs w:val="30"/>
        </w:rPr>
        <w:t>)</w:t>
      </w:r>
      <w:r>
        <w:rPr>
          <w:rFonts w:ascii="方正仿宋_GBK" w:eastAsia="方正仿宋_GBK" w:hint="eastAsia"/>
          <w:sz w:val="30"/>
          <w:szCs w:val="30"/>
        </w:rPr>
        <w:t>的不安全状态，人的不安全行为和管理上的缺陷，是引发安全事故的直接原因。</w:t>
      </w:r>
    </w:p>
    <w:p w:rsidR="00A551E0" w:rsidRDefault="009444C0">
      <w:pPr>
        <w:rPr>
          <w:rFonts w:ascii="方正仿宋_GBK" w:eastAsia="方正仿宋_GBK"/>
          <w:sz w:val="30"/>
          <w:szCs w:val="30"/>
        </w:rPr>
      </w:pPr>
      <w:r>
        <w:rPr>
          <w:rFonts w:ascii="方正仿宋_GBK" w:eastAsia="方正仿宋_GBK" w:hint="eastAsia"/>
          <w:sz w:val="30"/>
          <w:szCs w:val="30"/>
        </w:rPr>
        <w:t>物的不安全状态分为防护、保险、信号等装置缺乏或有缺陷，设备、设施、工具、附件有缺陷，个人防护用品、用具缺少或有缺</w:t>
      </w:r>
      <w:r>
        <w:rPr>
          <w:rFonts w:ascii="方正仿宋_GBK" w:eastAsia="方正仿宋_GBK" w:hint="eastAsia"/>
          <w:sz w:val="30"/>
          <w:szCs w:val="30"/>
        </w:rPr>
        <w:lastRenderedPageBreak/>
        <w:t>陷，以及生产</w:t>
      </w:r>
      <w:r>
        <w:rPr>
          <w:rFonts w:ascii="方正仿宋_GBK" w:eastAsia="方正仿宋_GBK" w:hint="eastAsia"/>
          <w:sz w:val="30"/>
          <w:szCs w:val="30"/>
        </w:rPr>
        <w:t>(</w:t>
      </w:r>
      <w:r>
        <w:rPr>
          <w:rFonts w:ascii="方正仿宋_GBK" w:eastAsia="方正仿宋_GBK" w:hint="eastAsia"/>
          <w:sz w:val="30"/>
          <w:szCs w:val="30"/>
        </w:rPr>
        <w:t>施工</w:t>
      </w:r>
      <w:r>
        <w:rPr>
          <w:rFonts w:ascii="方正仿宋_GBK" w:eastAsia="方正仿宋_GBK" w:hint="eastAsia"/>
          <w:sz w:val="30"/>
          <w:szCs w:val="30"/>
        </w:rPr>
        <w:t>)</w:t>
      </w:r>
      <w:r>
        <w:rPr>
          <w:rFonts w:ascii="方正仿宋_GBK" w:eastAsia="方正仿宋_GBK" w:hint="eastAsia"/>
          <w:sz w:val="30"/>
          <w:szCs w:val="30"/>
        </w:rPr>
        <w:t>场地环境不良等四大类。</w:t>
      </w:r>
    </w:p>
    <w:p w:rsidR="00A551E0" w:rsidRDefault="009444C0">
      <w:pPr>
        <w:rPr>
          <w:rFonts w:ascii="方正仿宋_GBK" w:eastAsia="方正仿宋_GBK"/>
          <w:sz w:val="30"/>
          <w:szCs w:val="30"/>
        </w:rPr>
      </w:pPr>
      <w:r>
        <w:rPr>
          <w:rFonts w:ascii="方正仿宋_GBK" w:eastAsia="方正仿宋_GBK" w:hint="eastAsia"/>
          <w:sz w:val="30"/>
          <w:szCs w:val="30"/>
        </w:rPr>
        <w:t>人的不安全行为是指生产经营单位从业人员在进行生产操作时违反安全生产客观规律有可能直接导致事故的行为。</w:t>
      </w:r>
    </w:p>
    <w:p w:rsidR="00A551E0" w:rsidRDefault="009444C0">
      <w:pPr>
        <w:rPr>
          <w:rFonts w:ascii="方正仿宋_GBK" w:eastAsia="方正仿宋_GBK"/>
          <w:sz w:val="30"/>
          <w:szCs w:val="30"/>
        </w:rPr>
      </w:pPr>
      <w:r>
        <w:rPr>
          <w:rFonts w:ascii="方正仿宋_GBK" w:eastAsia="方正仿宋_GBK" w:hint="eastAsia"/>
          <w:sz w:val="30"/>
          <w:szCs w:val="30"/>
        </w:rPr>
        <w:t>管理上的缺陷是指劳动组织不合理、对现场安全疏于检查指导或检查指导有误、安全操作规程缺乏或不健全、教育培训不够、不认真实施事故防范措施、安全隐患整改不力等等。</w:t>
      </w:r>
    </w:p>
    <w:p w:rsidR="00A551E0" w:rsidRDefault="009444C0">
      <w:pPr>
        <w:rPr>
          <w:rFonts w:ascii="黑体" w:eastAsia="黑体" w:hAnsi="黑体"/>
          <w:sz w:val="30"/>
          <w:szCs w:val="30"/>
        </w:rPr>
      </w:pPr>
      <w:r>
        <w:rPr>
          <w:rFonts w:ascii="黑体" w:eastAsia="黑体" w:hAnsi="黑体" w:hint="eastAsia"/>
          <w:sz w:val="30"/>
          <w:szCs w:val="30"/>
        </w:rPr>
        <w:t>90.</w:t>
      </w:r>
      <w:r>
        <w:rPr>
          <w:rFonts w:ascii="黑体" w:eastAsia="黑体" w:hAnsi="黑体" w:hint="eastAsia"/>
          <w:sz w:val="30"/>
          <w:szCs w:val="30"/>
        </w:rPr>
        <w:t>企业应如何管理重大危险源</w:t>
      </w:r>
    </w:p>
    <w:p w:rsidR="00A551E0" w:rsidRDefault="009444C0">
      <w:pPr>
        <w:rPr>
          <w:rFonts w:ascii="方正仿宋_GBK" w:eastAsia="方正仿宋_GBK"/>
          <w:sz w:val="30"/>
          <w:szCs w:val="30"/>
        </w:rPr>
      </w:pPr>
      <w:r>
        <w:rPr>
          <w:rFonts w:ascii="方正仿宋_GBK" w:eastAsia="方正仿宋_GBK" w:hint="eastAsia"/>
          <w:sz w:val="30"/>
          <w:szCs w:val="30"/>
        </w:rPr>
        <w:t>企业对重大危险</w:t>
      </w:r>
      <w:proofErr w:type="gramStart"/>
      <w:r>
        <w:rPr>
          <w:rFonts w:ascii="方正仿宋_GBK" w:eastAsia="方正仿宋_GBK" w:hint="eastAsia"/>
          <w:sz w:val="30"/>
          <w:szCs w:val="30"/>
        </w:rPr>
        <w:t>源应当</w:t>
      </w:r>
      <w:proofErr w:type="gramEnd"/>
      <w:r>
        <w:rPr>
          <w:rFonts w:ascii="方正仿宋_GBK" w:eastAsia="方正仿宋_GBK" w:hint="eastAsia"/>
          <w:sz w:val="30"/>
          <w:szCs w:val="30"/>
        </w:rPr>
        <w:t>登记建档，进行定期检测、评估、监控，并制定应</w:t>
      </w:r>
      <w:r>
        <w:rPr>
          <w:rFonts w:ascii="方正仿宋_GBK" w:eastAsia="方正仿宋_GBK" w:hint="eastAsia"/>
          <w:sz w:val="30"/>
          <w:szCs w:val="30"/>
        </w:rPr>
        <w:t>急预案，告知从业人员和相关人员在紧急情况下应当采取的应急措施。生产经营单位应当按照国家有关规定将本单位重大危险源及有关安全措施、应急措施报有关地方人民政府负责安全生产监督管理的部门和有关部门备案。</w:t>
      </w:r>
    </w:p>
    <w:p w:rsidR="00A551E0" w:rsidRDefault="009444C0">
      <w:pPr>
        <w:rPr>
          <w:rFonts w:ascii="黑体" w:eastAsia="黑体" w:hAnsi="黑体"/>
          <w:sz w:val="30"/>
          <w:szCs w:val="30"/>
        </w:rPr>
      </w:pPr>
      <w:r>
        <w:rPr>
          <w:rFonts w:ascii="黑体" w:eastAsia="黑体" w:hAnsi="黑体" w:hint="eastAsia"/>
          <w:sz w:val="30"/>
          <w:szCs w:val="30"/>
        </w:rPr>
        <w:t>91.</w:t>
      </w:r>
      <w:r>
        <w:rPr>
          <w:rFonts w:ascii="黑体" w:eastAsia="黑体" w:hAnsi="黑体" w:hint="eastAsia"/>
          <w:sz w:val="30"/>
          <w:szCs w:val="30"/>
        </w:rPr>
        <w:t>什么是重大危险源</w:t>
      </w:r>
    </w:p>
    <w:p w:rsidR="00A551E0" w:rsidRDefault="009444C0">
      <w:pPr>
        <w:rPr>
          <w:rFonts w:ascii="方正仿宋_GBK" w:eastAsia="方正仿宋_GBK"/>
          <w:sz w:val="30"/>
          <w:szCs w:val="30"/>
        </w:rPr>
      </w:pPr>
      <w:r>
        <w:rPr>
          <w:rFonts w:ascii="方正仿宋_GBK" w:eastAsia="方正仿宋_GBK" w:hint="eastAsia"/>
          <w:sz w:val="30"/>
          <w:szCs w:val="30"/>
        </w:rPr>
        <w:t>重大危险源，是指长期地或者</w:t>
      </w:r>
      <w:proofErr w:type="gramStart"/>
      <w:r>
        <w:rPr>
          <w:rFonts w:ascii="方正仿宋_GBK" w:eastAsia="方正仿宋_GBK" w:hint="eastAsia"/>
          <w:sz w:val="30"/>
          <w:szCs w:val="30"/>
        </w:rPr>
        <w:t>临时地</w:t>
      </w:r>
      <w:proofErr w:type="gramEnd"/>
      <w:r>
        <w:rPr>
          <w:rFonts w:ascii="方正仿宋_GBK" w:eastAsia="方正仿宋_GBK" w:hint="eastAsia"/>
          <w:sz w:val="30"/>
          <w:szCs w:val="30"/>
        </w:rPr>
        <w:t>生产、搬运、使用或者储存危险物品，且危险物品的数量等于或者超过临界量的单元</w:t>
      </w:r>
      <w:r>
        <w:rPr>
          <w:rFonts w:ascii="方正仿宋_GBK" w:eastAsia="方正仿宋_GBK" w:hint="eastAsia"/>
          <w:sz w:val="30"/>
          <w:szCs w:val="30"/>
        </w:rPr>
        <w:t>(</w:t>
      </w:r>
      <w:r>
        <w:rPr>
          <w:rFonts w:ascii="方正仿宋_GBK" w:eastAsia="方正仿宋_GBK" w:hint="eastAsia"/>
          <w:sz w:val="30"/>
          <w:szCs w:val="30"/>
        </w:rPr>
        <w:t>包括场所和设施</w:t>
      </w:r>
      <w:r>
        <w:rPr>
          <w:rFonts w:ascii="方正仿宋_GBK" w:eastAsia="方正仿宋_GBK" w:hint="eastAsia"/>
          <w:sz w:val="30"/>
          <w:szCs w:val="30"/>
        </w:rPr>
        <w:t>)</w:t>
      </w:r>
      <w:r>
        <w:rPr>
          <w:rFonts w:ascii="方正仿宋_GBK" w:eastAsia="方正仿宋_GBK" w:hint="eastAsia"/>
          <w:sz w:val="30"/>
          <w:szCs w:val="30"/>
        </w:rPr>
        <w:t>。</w:t>
      </w:r>
    </w:p>
    <w:p w:rsidR="00A551E0" w:rsidRDefault="009444C0">
      <w:pPr>
        <w:rPr>
          <w:rFonts w:ascii="黑体" w:eastAsia="黑体" w:hAnsi="黑体"/>
          <w:sz w:val="30"/>
          <w:szCs w:val="30"/>
        </w:rPr>
      </w:pPr>
      <w:r>
        <w:rPr>
          <w:rFonts w:ascii="黑体" w:eastAsia="黑体" w:hAnsi="黑体" w:hint="eastAsia"/>
          <w:sz w:val="30"/>
          <w:szCs w:val="30"/>
        </w:rPr>
        <w:t>92.</w:t>
      </w:r>
      <w:r>
        <w:rPr>
          <w:rFonts w:ascii="黑体" w:eastAsia="黑体" w:hAnsi="黑体" w:hint="eastAsia"/>
          <w:sz w:val="30"/>
          <w:szCs w:val="30"/>
        </w:rPr>
        <w:t>有限空间的作业原则是什么</w:t>
      </w:r>
    </w:p>
    <w:p w:rsidR="00A551E0" w:rsidRDefault="009444C0">
      <w:pPr>
        <w:rPr>
          <w:rFonts w:ascii="方正仿宋_GBK" w:eastAsia="方正仿宋_GBK"/>
          <w:sz w:val="30"/>
          <w:szCs w:val="30"/>
        </w:rPr>
      </w:pPr>
      <w:r>
        <w:rPr>
          <w:rFonts w:ascii="方正仿宋_GBK" w:eastAsia="方正仿宋_GBK" w:hint="eastAsia"/>
          <w:sz w:val="30"/>
          <w:szCs w:val="30"/>
        </w:rPr>
        <w:t>应当严格作业审批手续，严格遵守“先通风、再检测、后作业”的作业原则。</w:t>
      </w:r>
    </w:p>
    <w:p w:rsidR="00A551E0" w:rsidRDefault="009444C0">
      <w:pPr>
        <w:rPr>
          <w:rFonts w:ascii="黑体" w:eastAsia="黑体" w:hAnsi="黑体"/>
          <w:sz w:val="30"/>
          <w:szCs w:val="30"/>
        </w:rPr>
      </w:pPr>
      <w:r>
        <w:rPr>
          <w:rFonts w:ascii="黑体" w:eastAsia="黑体" w:hAnsi="黑体" w:hint="eastAsia"/>
          <w:sz w:val="30"/>
          <w:szCs w:val="30"/>
        </w:rPr>
        <w:t>93.</w:t>
      </w:r>
      <w:r>
        <w:rPr>
          <w:rFonts w:ascii="黑体" w:eastAsia="黑体" w:hAnsi="黑体" w:hint="eastAsia"/>
          <w:sz w:val="30"/>
          <w:szCs w:val="30"/>
        </w:rPr>
        <w:t>有限空间作业事故如何进行现场处置</w:t>
      </w:r>
    </w:p>
    <w:p w:rsidR="00A551E0" w:rsidRDefault="009444C0">
      <w:pPr>
        <w:rPr>
          <w:rFonts w:ascii="方正仿宋_GBK" w:eastAsia="方正仿宋_GBK"/>
          <w:sz w:val="30"/>
          <w:szCs w:val="30"/>
        </w:rPr>
      </w:pPr>
      <w:r>
        <w:rPr>
          <w:rFonts w:ascii="方正仿宋_GBK" w:eastAsia="方正仿宋_GBK" w:hint="eastAsia"/>
          <w:sz w:val="30"/>
          <w:szCs w:val="30"/>
        </w:rPr>
        <w:t>事故发生后，现场人员</w:t>
      </w:r>
      <w:r>
        <w:rPr>
          <w:rFonts w:ascii="方正仿宋_GBK" w:eastAsia="方正仿宋_GBK" w:hint="eastAsia"/>
          <w:sz w:val="30"/>
          <w:szCs w:val="30"/>
        </w:rPr>
        <w:t>应立即报警，禁止盲目施救。应急救援人员实施救援时，应当做好自身防护，佩戴必要的呼气器具、救援</w:t>
      </w:r>
      <w:r>
        <w:rPr>
          <w:rFonts w:ascii="方正仿宋_GBK" w:eastAsia="方正仿宋_GBK" w:hint="eastAsia"/>
          <w:sz w:val="30"/>
          <w:szCs w:val="30"/>
        </w:rPr>
        <w:lastRenderedPageBreak/>
        <w:t>器材。</w:t>
      </w:r>
    </w:p>
    <w:p w:rsidR="00A551E0" w:rsidRDefault="009444C0">
      <w:pPr>
        <w:rPr>
          <w:rFonts w:ascii="黑体" w:eastAsia="黑体" w:hAnsi="黑体"/>
          <w:sz w:val="30"/>
          <w:szCs w:val="30"/>
        </w:rPr>
      </w:pPr>
      <w:r>
        <w:rPr>
          <w:rFonts w:ascii="黑体" w:eastAsia="黑体" w:hAnsi="黑体" w:hint="eastAsia"/>
          <w:sz w:val="30"/>
          <w:szCs w:val="30"/>
        </w:rPr>
        <w:t>94.</w:t>
      </w:r>
      <w:r>
        <w:rPr>
          <w:rFonts w:ascii="黑体" w:eastAsia="黑体" w:hAnsi="黑体" w:hint="eastAsia"/>
          <w:sz w:val="30"/>
          <w:szCs w:val="30"/>
        </w:rPr>
        <w:t>什么是有限空间</w:t>
      </w:r>
    </w:p>
    <w:p w:rsidR="00A551E0" w:rsidRDefault="009444C0">
      <w:pPr>
        <w:rPr>
          <w:rFonts w:ascii="方正仿宋_GBK" w:eastAsia="方正仿宋_GBK"/>
          <w:sz w:val="30"/>
          <w:szCs w:val="30"/>
        </w:rPr>
      </w:pPr>
      <w:r>
        <w:rPr>
          <w:rFonts w:ascii="方正仿宋_GBK" w:eastAsia="方正仿宋_GBK" w:hint="eastAsia"/>
          <w:sz w:val="30"/>
          <w:szCs w:val="30"/>
        </w:rPr>
        <w:t>所谓有限空间，是指封闭或者部分封闭，与外界相对隔离，出入口较为狭窄作业人员不能长时间在内工作，自然通风不良，易造成有毒有害、易燃易爆物质积聚或者氧含量不足的空间。</w:t>
      </w:r>
    </w:p>
    <w:p w:rsidR="00A551E0" w:rsidRDefault="009444C0">
      <w:pPr>
        <w:rPr>
          <w:rFonts w:ascii="黑体" w:eastAsia="黑体" w:hAnsi="黑体"/>
          <w:sz w:val="30"/>
          <w:szCs w:val="30"/>
        </w:rPr>
      </w:pPr>
      <w:r>
        <w:rPr>
          <w:rFonts w:ascii="黑体" w:eastAsia="黑体" w:hAnsi="黑体" w:hint="eastAsia"/>
          <w:sz w:val="30"/>
          <w:szCs w:val="30"/>
        </w:rPr>
        <w:t>95.</w:t>
      </w:r>
      <w:r>
        <w:rPr>
          <w:rFonts w:ascii="黑体" w:eastAsia="黑体" w:hAnsi="黑体" w:hint="eastAsia"/>
          <w:sz w:val="30"/>
          <w:szCs w:val="30"/>
        </w:rPr>
        <w:t>企业安全生产“三项制度”是指什么</w:t>
      </w:r>
    </w:p>
    <w:p w:rsidR="00A551E0" w:rsidRDefault="009444C0">
      <w:pPr>
        <w:rPr>
          <w:rFonts w:ascii="方正仿宋_GBK" w:eastAsia="方正仿宋_GBK"/>
          <w:sz w:val="30"/>
          <w:szCs w:val="30"/>
        </w:rPr>
      </w:pPr>
      <w:r>
        <w:rPr>
          <w:rFonts w:ascii="方正仿宋_GBK" w:eastAsia="方正仿宋_GBK" w:hint="eastAsia"/>
          <w:sz w:val="30"/>
          <w:szCs w:val="30"/>
        </w:rPr>
        <w:t>安全生产管理制度、安全生产责任制和操作规程。</w:t>
      </w:r>
    </w:p>
    <w:p w:rsidR="00A551E0" w:rsidRDefault="009444C0">
      <w:pPr>
        <w:rPr>
          <w:rFonts w:ascii="黑体" w:eastAsia="黑体" w:hAnsi="黑体"/>
          <w:sz w:val="30"/>
          <w:szCs w:val="30"/>
        </w:rPr>
      </w:pPr>
      <w:r>
        <w:rPr>
          <w:rFonts w:ascii="黑体" w:eastAsia="黑体" w:hAnsi="黑体" w:hint="eastAsia"/>
          <w:sz w:val="30"/>
          <w:szCs w:val="30"/>
        </w:rPr>
        <w:t>96.</w:t>
      </w:r>
      <w:r>
        <w:rPr>
          <w:rFonts w:ascii="黑体" w:eastAsia="黑体" w:hAnsi="黑体" w:hint="eastAsia"/>
          <w:sz w:val="30"/>
          <w:szCs w:val="30"/>
        </w:rPr>
        <w:t>什么是“三违”</w:t>
      </w:r>
    </w:p>
    <w:p w:rsidR="00A551E0" w:rsidRDefault="009444C0">
      <w:pPr>
        <w:rPr>
          <w:rFonts w:ascii="方正仿宋_GBK" w:eastAsia="方正仿宋_GBK"/>
          <w:sz w:val="30"/>
          <w:szCs w:val="30"/>
        </w:rPr>
      </w:pPr>
      <w:r>
        <w:rPr>
          <w:rFonts w:ascii="方正仿宋_GBK" w:eastAsia="方正仿宋_GBK" w:hint="eastAsia"/>
          <w:sz w:val="30"/>
          <w:szCs w:val="30"/>
        </w:rPr>
        <w:t>“三违”是指违章指挥、违规作业和违反劳动纪律。</w:t>
      </w:r>
    </w:p>
    <w:p w:rsidR="00A551E0" w:rsidRDefault="009444C0">
      <w:pPr>
        <w:rPr>
          <w:rFonts w:ascii="黑体" w:eastAsia="黑体" w:hAnsi="黑体"/>
          <w:sz w:val="30"/>
          <w:szCs w:val="30"/>
        </w:rPr>
      </w:pPr>
      <w:r>
        <w:rPr>
          <w:rFonts w:ascii="黑体" w:eastAsia="黑体" w:hAnsi="黑体" w:hint="eastAsia"/>
          <w:sz w:val="30"/>
          <w:szCs w:val="30"/>
        </w:rPr>
        <w:t>97.</w:t>
      </w:r>
      <w:r>
        <w:rPr>
          <w:rFonts w:ascii="黑体" w:eastAsia="黑体" w:hAnsi="黑体" w:hint="eastAsia"/>
          <w:sz w:val="30"/>
          <w:szCs w:val="30"/>
        </w:rPr>
        <w:t>企业配备安全管理机构和人员有哪些要求</w:t>
      </w:r>
    </w:p>
    <w:p w:rsidR="00A551E0" w:rsidRDefault="009444C0">
      <w:pPr>
        <w:rPr>
          <w:rFonts w:ascii="方正仿宋_GBK" w:eastAsia="方正仿宋_GBK"/>
          <w:sz w:val="30"/>
          <w:szCs w:val="30"/>
        </w:rPr>
      </w:pPr>
      <w:r>
        <w:rPr>
          <w:rFonts w:ascii="方正仿宋_GBK" w:eastAsia="方正仿宋_GBK" w:hint="eastAsia"/>
          <w:sz w:val="30"/>
          <w:szCs w:val="30"/>
        </w:rPr>
        <w:t>矿山、冶金、道路运输、建筑施工单位和危险物品的生产、经营、储存单位，必须设置安全生产机构或者配备专职安全生产管理人员。</w:t>
      </w:r>
    </w:p>
    <w:p w:rsidR="00A551E0" w:rsidRDefault="009444C0">
      <w:pPr>
        <w:rPr>
          <w:rFonts w:ascii="方正仿宋_GBK" w:eastAsia="方正仿宋_GBK"/>
          <w:sz w:val="30"/>
          <w:szCs w:val="30"/>
        </w:rPr>
      </w:pPr>
      <w:r>
        <w:rPr>
          <w:rFonts w:ascii="方正仿宋_GBK" w:eastAsia="方正仿宋_GBK" w:hint="eastAsia"/>
          <w:sz w:val="30"/>
          <w:szCs w:val="30"/>
        </w:rPr>
        <w:t>其他生产经营单位，从业人员超过一百人的，应当</w:t>
      </w:r>
      <w:r>
        <w:rPr>
          <w:rFonts w:ascii="方正仿宋_GBK" w:eastAsia="方正仿宋_GBK" w:hint="eastAsia"/>
          <w:sz w:val="30"/>
          <w:szCs w:val="30"/>
        </w:rPr>
        <w:t>设立</w:t>
      </w:r>
      <w:r>
        <w:rPr>
          <w:rFonts w:ascii="方正仿宋_GBK" w:eastAsia="方正仿宋_GBK" w:hint="eastAsia"/>
          <w:sz w:val="30"/>
          <w:szCs w:val="30"/>
        </w:rPr>
        <w:t>安全生产管理机构或者配备专职安全生产管理人员；从业人员在一百人以下的，应当配备专职或者兼职的安全生产管理人员。</w:t>
      </w:r>
    </w:p>
    <w:p w:rsidR="00A551E0" w:rsidRDefault="009444C0">
      <w:pPr>
        <w:rPr>
          <w:rFonts w:ascii="黑体" w:eastAsia="黑体" w:hAnsi="黑体"/>
          <w:sz w:val="30"/>
          <w:szCs w:val="30"/>
        </w:rPr>
      </w:pPr>
      <w:r>
        <w:rPr>
          <w:rFonts w:ascii="黑体" w:eastAsia="黑体" w:hAnsi="黑体" w:hint="eastAsia"/>
          <w:sz w:val="30"/>
          <w:szCs w:val="30"/>
        </w:rPr>
        <w:t>98.</w:t>
      </w:r>
      <w:r>
        <w:rPr>
          <w:rFonts w:ascii="黑体" w:eastAsia="黑体" w:hAnsi="黑体" w:hint="eastAsia"/>
          <w:sz w:val="30"/>
          <w:szCs w:val="30"/>
        </w:rPr>
        <w:t>企业主要负责人对本单位安全生产的主要职责有哪些</w:t>
      </w:r>
    </w:p>
    <w:p w:rsidR="00A551E0" w:rsidRDefault="009444C0">
      <w:pPr>
        <w:rPr>
          <w:rFonts w:ascii="方正仿宋_GBK" w:eastAsia="方正仿宋_GBK"/>
          <w:sz w:val="30"/>
          <w:szCs w:val="30"/>
        </w:rPr>
      </w:pPr>
      <w:r>
        <w:rPr>
          <w:rFonts w:ascii="方正仿宋_GBK" w:eastAsia="方正仿宋_GBK" w:hint="eastAsia"/>
          <w:sz w:val="30"/>
          <w:szCs w:val="30"/>
        </w:rPr>
        <w:t>(1)</w:t>
      </w:r>
      <w:r>
        <w:rPr>
          <w:rFonts w:ascii="方正仿宋_GBK" w:eastAsia="方正仿宋_GBK" w:hint="eastAsia"/>
          <w:sz w:val="30"/>
          <w:szCs w:val="30"/>
        </w:rPr>
        <w:t>建立、健全本单位安全生产责任制。</w:t>
      </w:r>
    </w:p>
    <w:p w:rsidR="00A551E0" w:rsidRDefault="009444C0">
      <w:pPr>
        <w:rPr>
          <w:rFonts w:ascii="方正仿宋_GBK" w:eastAsia="方正仿宋_GBK"/>
          <w:sz w:val="30"/>
          <w:szCs w:val="30"/>
        </w:rPr>
      </w:pPr>
      <w:r>
        <w:rPr>
          <w:rFonts w:ascii="方正仿宋_GBK" w:eastAsia="方正仿宋_GBK" w:hint="eastAsia"/>
          <w:sz w:val="30"/>
          <w:szCs w:val="30"/>
        </w:rPr>
        <w:t>(2)</w:t>
      </w:r>
      <w:r>
        <w:rPr>
          <w:rFonts w:ascii="方正仿宋_GBK" w:eastAsia="方正仿宋_GBK" w:hint="eastAsia"/>
          <w:sz w:val="30"/>
          <w:szCs w:val="30"/>
        </w:rPr>
        <w:t>组织制定本单位安全生产规章制度和操作规程。</w:t>
      </w:r>
    </w:p>
    <w:p w:rsidR="00A551E0" w:rsidRDefault="009444C0">
      <w:pPr>
        <w:rPr>
          <w:rFonts w:ascii="方正仿宋_GBK" w:eastAsia="方正仿宋_GBK"/>
          <w:sz w:val="30"/>
          <w:szCs w:val="30"/>
        </w:rPr>
      </w:pPr>
      <w:r>
        <w:rPr>
          <w:rFonts w:ascii="方正仿宋_GBK" w:eastAsia="方正仿宋_GBK" w:hint="eastAsia"/>
          <w:sz w:val="30"/>
          <w:szCs w:val="30"/>
        </w:rPr>
        <w:t>(3)</w:t>
      </w:r>
      <w:r>
        <w:rPr>
          <w:rFonts w:ascii="方正仿宋_GBK" w:eastAsia="方正仿宋_GBK" w:hint="eastAsia"/>
          <w:sz w:val="30"/>
          <w:szCs w:val="30"/>
        </w:rPr>
        <w:t>组织制定并实施本单位安全生产教育和培训计划。</w:t>
      </w:r>
    </w:p>
    <w:p w:rsidR="00A551E0" w:rsidRDefault="009444C0">
      <w:pPr>
        <w:rPr>
          <w:rFonts w:ascii="方正仿宋_GBK" w:eastAsia="方正仿宋_GBK"/>
          <w:sz w:val="30"/>
          <w:szCs w:val="30"/>
        </w:rPr>
      </w:pPr>
      <w:r>
        <w:rPr>
          <w:rFonts w:ascii="方正仿宋_GBK" w:eastAsia="方正仿宋_GBK" w:hint="eastAsia"/>
          <w:sz w:val="30"/>
          <w:szCs w:val="30"/>
        </w:rPr>
        <w:t>(4)</w:t>
      </w:r>
      <w:r>
        <w:rPr>
          <w:rFonts w:ascii="方正仿宋_GBK" w:eastAsia="方正仿宋_GBK" w:hint="eastAsia"/>
          <w:sz w:val="30"/>
          <w:szCs w:val="30"/>
        </w:rPr>
        <w:t>保证本单位安全生产投入的有效实</w:t>
      </w:r>
      <w:r>
        <w:rPr>
          <w:rFonts w:ascii="方正仿宋_GBK" w:eastAsia="方正仿宋_GBK" w:hint="eastAsia"/>
          <w:sz w:val="30"/>
          <w:szCs w:val="30"/>
        </w:rPr>
        <w:t>施。</w:t>
      </w:r>
    </w:p>
    <w:p w:rsidR="00A551E0" w:rsidRDefault="009444C0">
      <w:pPr>
        <w:rPr>
          <w:rFonts w:ascii="方正仿宋_GBK" w:eastAsia="方正仿宋_GBK"/>
          <w:sz w:val="30"/>
          <w:szCs w:val="30"/>
        </w:rPr>
      </w:pPr>
      <w:r>
        <w:rPr>
          <w:rFonts w:ascii="方正仿宋_GBK" w:eastAsia="方正仿宋_GBK" w:hint="eastAsia"/>
          <w:sz w:val="30"/>
          <w:szCs w:val="30"/>
        </w:rPr>
        <w:t>(5)</w:t>
      </w:r>
      <w:r>
        <w:rPr>
          <w:rFonts w:ascii="方正仿宋_GBK" w:eastAsia="方正仿宋_GBK" w:hint="eastAsia"/>
          <w:sz w:val="30"/>
          <w:szCs w:val="30"/>
        </w:rPr>
        <w:t>督促、检查本单位的安全生产工作，及时消除生产安全事故隐</w:t>
      </w:r>
      <w:r>
        <w:rPr>
          <w:rFonts w:ascii="方正仿宋_GBK" w:eastAsia="方正仿宋_GBK" w:hint="eastAsia"/>
          <w:sz w:val="30"/>
          <w:szCs w:val="30"/>
        </w:rPr>
        <w:lastRenderedPageBreak/>
        <w:t>患。</w:t>
      </w:r>
    </w:p>
    <w:p w:rsidR="00A551E0" w:rsidRDefault="009444C0">
      <w:pPr>
        <w:rPr>
          <w:rFonts w:ascii="方正仿宋_GBK" w:eastAsia="方正仿宋_GBK"/>
          <w:sz w:val="30"/>
          <w:szCs w:val="30"/>
        </w:rPr>
      </w:pPr>
      <w:r>
        <w:rPr>
          <w:rFonts w:ascii="方正仿宋_GBK" w:eastAsia="方正仿宋_GBK" w:hint="eastAsia"/>
          <w:sz w:val="30"/>
          <w:szCs w:val="30"/>
        </w:rPr>
        <w:t>(6)</w:t>
      </w:r>
      <w:r>
        <w:rPr>
          <w:rFonts w:ascii="方正仿宋_GBK" w:eastAsia="方正仿宋_GBK" w:hint="eastAsia"/>
          <w:sz w:val="30"/>
          <w:szCs w:val="30"/>
        </w:rPr>
        <w:t>组织制定并实施本单位的生产安全事故应急救援预案。</w:t>
      </w:r>
    </w:p>
    <w:p w:rsidR="00A551E0" w:rsidRDefault="009444C0">
      <w:pPr>
        <w:rPr>
          <w:rFonts w:ascii="方正仿宋_GBK" w:eastAsia="方正仿宋_GBK"/>
          <w:sz w:val="30"/>
          <w:szCs w:val="30"/>
        </w:rPr>
      </w:pPr>
      <w:r>
        <w:rPr>
          <w:rFonts w:ascii="方正仿宋_GBK" w:eastAsia="方正仿宋_GBK" w:hint="eastAsia"/>
          <w:sz w:val="30"/>
          <w:szCs w:val="30"/>
        </w:rPr>
        <w:t>(7)</w:t>
      </w:r>
      <w:r>
        <w:rPr>
          <w:rFonts w:ascii="方正仿宋_GBK" w:eastAsia="方正仿宋_GBK" w:hint="eastAsia"/>
          <w:sz w:val="30"/>
          <w:szCs w:val="30"/>
        </w:rPr>
        <w:t>及时、如实报告生产安全事故。</w:t>
      </w:r>
    </w:p>
    <w:p w:rsidR="00A551E0" w:rsidRDefault="009444C0">
      <w:pPr>
        <w:rPr>
          <w:rFonts w:ascii="黑体" w:eastAsia="黑体" w:hAnsi="黑体"/>
          <w:sz w:val="30"/>
          <w:szCs w:val="30"/>
        </w:rPr>
      </w:pPr>
      <w:r>
        <w:rPr>
          <w:rFonts w:ascii="黑体" w:eastAsia="黑体" w:hAnsi="黑体" w:hint="eastAsia"/>
          <w:sz w:val="30"/>
          <w:szCs w:val="30"/>
        </w:rPr>
        <w:t>99.</w:t>
      </w:r>
      <w:r>
        <w:rPr>
          <w:rFonts w:ascii="黑体" w:eastAsia="黑体" w:hAnsi="黑体" w:hint="eastAsia"/>
          <w:sz w:val="30"/>
          <w:szCs w:val="30"/>
        </w:rPr>
        <w:t>什么是安全生产“一岗双责”</w:t>
      </w:r>
    </w:p>
    <w:p w:rsidR="00A551E0" w:rsidRDefault="009444C0">
      <w:pPr>
        <w:rPr>
          <w:rFonts w:ascii="方正仿宋_GBK" w:eastAsia="方正仿宋_GBK"/>
          <w:sz w:val="30"/>
          <w:szCs w:val="30"/>
        </w:rPr>
      </w:pPr>
      <w:r>
        <w:rPr>
          <w:rFonts w:ascii="方正仿宋_GBK" w:eastAsia="方正仿宋_GBK" w:hint="eastAsia"/>
          <w:sz w:val="30"/>
          <w:szCs w:val="30"/>
        </w:rPr>
        <w:t>企业领导干部在做好生产工作的同时，必须同时做好安全生产工作。</w:t>
      </w:r>
    </w:p>
    <w:p w:rsidR="00A551E0" w:rsidRDefault="009444C0">
      <w:pPr>
        <w:rPr>
          <w:rFonts w:ascii="黑体" w:eastAsia="黑体" w:hAnsi="黑体"/>
          <w:sz w:val="30"/>
          <w:szCs w:val="30"/>
        </w:rPr>
      </w:pPr>
      <w:r>
        <w:rPr>
          <w:rFonts w:ascii="黑体" w:eastAsia="黑体" w:hAnsi="黑体" w:hint="eastAsia"/>
          <w:sz w:val="30"/>
          <w:szCs w:val="30"/>
        </w:rPr>
        <w:t>100.</w:t>
      </w:r>
      <w:r>
        <w:rPr>
          <w:rFonts w:ascii="黑体" w:eastAsia="黑体" w:hAnsi="黑体" w:hint="eastAsia"/>
          <w:sz w:val="30"/>
          <w:szCs w:val="30"/>
        </w:rPr>
        <w:t>什么是安全生产的“红线意识”</w:t>
      </w:r>
    </w:p>
    <w:p w:rsidR="00A551E0" w:rsidRDefault="009444C0">
      <w:pPr>
        <w:rPr>
          <w:rFonts w:ascii="方正仿宋_GBK" w:eastAsia="方正仿宋_GBK"/>
          <w:sz w:val="30"/>
          <w:szCs w:val="30"/>
        </w:rPr>
      </w:pPr>
      <w:proofErr w:type="gramStart"/>
      <w:r>
        <w:rPr>
          <w:rFonts w:ascii="方正仿宋_GBK" w:eastAsia="方正仿宋_GBK" w:hint="eastAsia"/>
          <w:sz w:val="30"/>
          <w:szCs w:val="30"/>
        </w:rPr>
        <w:t>“红线意识”是习近</w:t>
      </w:r>
      <w:proofErr w:type="gramEnd"/>
      <w:r>
        <w:rPr>
          <w:rFonts w:ascii="方正仿宋_GBK" w:eastAsia="方正仿宋_GBK" w:hint="eastAsia"/>
          <w:sz w:val="30"/>
          <w:szCs w:val="30"/>
        </w:rPr>
        <w:t>平总书记对安全生产工作提出的严格要求，即</w:t>
      </w:r>
      <w:r>
        <w:rPr>
          <w:rFonts w:ascii="方正仿宋_GBK" w:eastAsia="方正仿宋_GBK" w:hint="eastAsia"/>
          <w:sz w:val="30"/>
          <w:szCs w:val="30"/>
        </w:rPr>
        <w:t>：</w:t>
      </w:r>
      <w:r>
        <w:rPr>
          <w:rFonts w:ascii="方正仿宋_GBK" w:eastAsia="方正仿宋_GBK" w:hint="eastAsia"/>
          <w:sz w:val="30"/>
          <w:szCs w:val="30"/>
        </w:rPr>
        <w:t>安全生产“人命关天，发展决不能以牺牲人的生命为代价，这必须作为一条不可逾越的红线”。</w:t>
      </w:r>
    </w:p>
    <w:p w:rsidR="00A551E0" w:rsidRDefault="009444C0">
      <w:pPr>
        <w:rPr>
          <w:rFonts w:ascii="黑体" w:eastAsia="黑体" w:hAnsi="黑体"/>
          <w:sz w:val="30"/>
          <w:szCs w:val="30"/>
        </w:rPr>
      </w:pPr>
      <w:r>
        <w:rPr>
          <w:rFonts w:ascii="黑体" w:eastAsia="黑体" w:hAnsi="黑体" w:hint="eastAsia"/>
          <w:sz w:val="30"/>
          <w:szCs w:val="30"/>
        </w:rPr>
        <w:t>101.</w:t>
      </w:r>
      <w:r>
        <w:rPr>
          <w:rFonts w:ascii="黑体" w:eastAsia="黑体" w:hAnsi="黑体" w:hint="eastAsia"/>
          <w:sz w:val="30"/>
          <w:szCs w:val="30"/>
        </w:rPr>
        <w:t>启动自然灾害救助应急响应后，应采取哪些措施</w:t>
      </w:r>
    </w:p>
    <w:p w:rsidR="00A551E0" w:rsidRDefault="009444C0">
      <w:pPr>
        <w:rPr>
          <w:rFonts w:ascii="方正仿宋_GBK" w:eastAsia="方正仿宋_GBK"/>
          <w:sz w:val="30"/>
          <w:szCs w:val="30"/>
        </w:rPr>
      </w:pPr>
      <w:r>
        <w:rPr>
          <w:rFonts w:ascii="方正仿宋_GBK" w:eastAsia="方正仿宋_GBK" w:hint="eastAsia"/>
          <w:sz w:val="30"/>
          <w:szCs w:val="30"/>
        </w:rPr>
        <w:t>应采取下列一项或</w:t>
      </w:r>
      <w:r>
        <w:rPr>
          <w:rFonts w:ascii="方正仿宋_GBK" w:eastAsia="方正仿宋_GBK" w:hint="eastAsia"/>
          <w:sz w:val="30"/>
          <w:szCs w:val="30"/>
        </w:rPr>
        <w:t>者多项措施</w:t>
      </w:r>
      <w:r>
        <w:rPr>
          <w:rFonts w:ascii="方正仿宋_GBK" w:eastAsia="方正仿宋_GBK" w:hint="eastAsia"/>
          <w:sz w:val="30"/>
          <w:szCs w:val="30"/>
        </w:rPr>
        <w:t>：</w:t>
      </w:r>
    </w:p>
    <w:p w:rsidR="00A551E0" w:rsidRDefault="009444C0">
      <w:pPr>
        <w:rPr>
          <w:rFonts w:ascii="方正仿宋_GBK" w:eastAsia="方正仿宋_GBK"/>
          <w:sz w:val="30"/>
          <w:szCs w:val="30"/>
        </w:rPr>
      </w:pPr>
      <w:r>
        <w:rPr>
          <w:rFonts w:ascii="方正仿宋_GBK" w:eastAsia="方正仿宋_GBK" w:hint="eastAsia"/>
          <w:sz w:val="30"/>
          <w:szCs w:val="30"/>
        </w:rPr>
        <w:t>（一）立即向社会发布政府应对措施和公众防范措施</w:t>
      </w:r>
      <w:r>
        <w:rPr>
          <w:rFonts w:ascii="方正仿宋_GBK" w:eastAsia="方正仿宋_GBK" w:hint="eastAsia"/>
          <w:sz w:val="30"/>
          <w:szCs w:val="30"/>
        </w:rPr>
        <w:t>；</w:t>
      </w:r>
    </w:p>
    <w:p w:rsidR="00A551E0" w:rsidRDefault="009444C0">
      <w:pPr>
        <w:rPr>
          <w:rFonts w:ascii="方正仿宋_GBK" w:eastAsia="方正仿宋_GBK"/>
          <w:sz w:val="30"/>
          <w:szCs w:val="30"/>
        </w:rPr>
      </w:pPr>
      <w:r>
        <w:rPr>
          <w:rFonts w:ascii="方正仿宋_GBK" w:eastAsia="方正仿宋_GBK" w:hint="eastAsia"/>
          <w:sz w:val="30"/>
          <w:szCs w:val="30"/>
        </w:rPr>
        <w:t>（二）紧急转移安置受灾人员</w:t>
      </w:r>
      <w:r>
        <w:rPr>
          <w:rFonts w:ascii="方正仿宋_GBK" w:eastAsia="方正仿宋_GBK" w:hint="eastAsia"/>
          <w:sz w:val="30"/>
          <w:szCs w:val="30"/>
        </w:rPr>
        <w:t>；</w:t>
      </w:r>
    </w:p>
    <w:p w:rsidR="00A551E0" w:rsidRDefault="009444C0">
      <w:pPr>
        <w:rPr>
          <w:rFonts w:ascii="方正仿宋_GBK" w:eastAsia="方正仿宋_GBK"/>
          <w:sz w:val="30"/>
          <w:szCs w:val="30"/>
        </w:rPr>
      </w:pPr>
      <w:r>
        <w:rPr>
          <w:rFonts w:ascii="方正仿宋_GBK" w:eastAsia="方正仿宋_GBK" w:hint="eastAsia"/>
          <w:sz w:val="30"/>
          <w:szCs w:val="30"/>
        </w:rPr>
        <w:t>（三）紧急调拨、运输自然灾害救助应急资金和物资，及时向受灾人员提供食品、饮用水、衣被、取暖、临时住所、医疗防疫等应急救助，保障受灾人员基本生活</w:t>
      </w:r>
      <w:r>
        <w:rPr>
          <w:rFonts w:ascii="方正仿宋_GBK" w:eastAsia="方正仿宋_GBK" w:hint="eastAsia"/>
          <w:sz w:val="30"/>
          <w:szCs w:val="30"/>
        </w:rPr>
        <w:t>；</w:t>
      </w:r>
    </w:p>
    <w:p w:rsidR="00A551E0" w:rsidRDefault="009444C0">
      <w:pPr>
        <w:rPr>
          <w:rFonts w:ascii="方正仿宋_GBK" w:eastAsia="方正仿宋_GBK"/>
          <w:sz w:val="30"/>
          <w:szCs w:val="30"/>
        </w:rPr>
      </w:pPr>
      <w:r>
        <w:rPr>
          <w:rFonts w:ascii="方正仿宋_GBK" w:eastAsia="方正仿宋_GBK" w:hint="eastAsia"/>
          <w:sz w:val="30"/>
          <w:szCs w:val="30"/>
        </w:rPr>
        <w:t>（四）抚慰受灾人员，处理遇难人员善后事宜</w:t>
      </w:r>
      <w:r>
        <w:rPr>
          <w:rFonts w:ascii="方正仿宋_GBK" w:eastAsia="方正仿宋_GBK" w:hint="eastAsia"/>
          <w:sz w:val="30"/>
          <w:szCs w:val="30"/>
        </w:rPr>
        <w:t>；</w:t>
      </w:r>
    </w:p>
    <w:p w:rsidR="00A551E0" w:rsidRDefault="009444C0">
      <w:pPr>
        <w:rPr>
          <w:rFonts w:ascii="方正仿宋_GBK" w:eastAsia="方正仿宋_GBK"/>
          <w:sz w:val="30"/>
          <w:szCs w:val="30"/>
        </w:rPr>
      </w:pPr>
      <w:r>
        <w:rPr>
          <w:rFonts w:ascii="方正仿宋_GBK" w:eastAsia="方正仿宋_GBK" w:hint="eastAsia"/>
          <w:sz w:val="30"/>
          <w:szCs w:val="30"/>
        </w:rPr>
        <w:t>（五）组织受灾人员开展自救互救</w:t>
      </w:r>
      <w:r>
        <w:rPr>
          <w:rFonts w:ascii="方正仿宋_GBK" w:eastAsia="方正仿宋_GBK" w:hint="eastAsia"/>
          <w:sz w:val="30"/>
          <w:szCs w:val="30"/>
        </w:rPr>
        <w:t>；</w:t>
      </w:r>
    </w:p>
    <w:p w:rsidR="00A551E0" w:rsidRDefault="009444C0">
      <w:pPr>
        <w:rPr>
          <w:rFonts w:ascii="方正仿宋_GBK" w:eastAsia="方正仿宋_GBK"/>
          <w:sz w:val="30"/>
          <w:szCs w:val="30"/>
        </w:rPr>
      </w:pPr>
      <w:r>
        <w:rPr>
          <w:rFonts w:ascii="方正仿宋_GBK" w:eastAsia="方正仿宋_GBK" w:hint="eastAsia"/>
          <w:sz w:val="30"/>
          <w:szCs w:val="30"/>
        </w:rPr>
        <w:t>（六）分析评估灾情趋势和灾区需求，采取相应的自然灾害救助措施</w:t>
      </w:r>
      <w:r>
        <w:rPr>
          <w:rFonts w:ascii="方正仿宋_GBK" w:eastAsia="方正仿宋_GBK" w:hint="eastAsia"/>
          <w:sz w:val="30"/>
          <w:szCs w:val="30"/>
        </w:rPr>
        <w:t>；</w:t>
      </w:r>
    </w:p>
    <w:p w:rsidR="00A551E0" w:rsidRDefault="009444C0">
      <w:pPr>
        <w:rPr>
          <w:rFonts w:ascii="方正仿宋_GBK" w:eastAsia="方正仿宋_GBK"/>
          <w:sz w:val="30"/>
          <w:szCs w:val="30"/>
        </w:rPr>
      </w:pPr>
      <w:r>
        <w:rPr>
          <w:rFonts w:ascii="方正仿宋_GBK" w:eastAsia="方正仿宋_GBK" w:hint="eastAsia"/>
          <w:sz w:val="30"/>
          <w:szCs w:val="30"/>
        </w:rPr>
        <w:t>（七）组织自然灾害救助捐赠活动。</w:t>
      </w:r>
    </w:p>
    <w:p w:rsidR="00A551E0" w:rsidRDefault="009444C0">
      <w:pPr>
        <w:rPr>
          <w:rFonts w:ascii="黑体" w:eastAsia="黑体" w:hAnsi="黑体"/>
          <w:sz w:val="30"/>
          <w:szCs w:val="30"/>
        </w:rPr>
      </w:pPr>
      <w:r>
        <w:rPr>
          <w:rFonts w:ascii="黑体" w:eastAsia="黑体" w:hAnsi="黑体" w:hint="eastAsia"/>
          <w:sz w:val="30"/>
          <w:szCs w:val="30"/>
        </w:rPr>
        <w:lastRenderedPageBreak/>
        <w:t>102.</w:t>
      </w:r>
      <w:r>
        <w:rPr>
          <w:rFonts w:ascii="黑体" w:eastAsia="黑体" w:hAnsi="黑体" w:hint="eastAsia"/>
          <w:sz w:val="30"/>
          <w:szCs w:val="30"/>
        </w:rPr>
        <w:t>应急避难场所应由什么单位设立</w:t>
      </w:r>
    </w:p>
    <w:p w:rsidR="00A551E0" w:rsidRDefault="009444C0">
      <w:pPr>
        <w:rPr>
          <w:rFonts w:ascii="方正仿宋_GBK" w:eastAsia="方正仿宋_GBK"/>
          <w:sz w:val="30"/>
          <w:szCs w:val="30"/>
        </w:rPr>
      </w:pPr>
      <w:r>
        <w:rPr>
          <w:rFonts w:ascii="方正仿宋_GBK" w:eastAsia="方正仿宋_GBK" w:hint="eastAsia"/>
          <w:sz w:val="30"/>
          <w:szCs w:val="30"/>
        </w:rPr>
        <w:t>县级以上地方人民政府应当根据当地居民人口数量和分布等情况，利用公园、广场、体育场馆等公共设施，统筹规划设立应急避难场所，并设置明显标志。</w:t>
      </w:r>
    </w:p>
    <w:p w:rsidR="00A551E0" w:rsidRDefault="009444C0">
      <w:pPr>
        <w:rPr>
          <w:rFonts w:ascii="黑体" w:eastAsia="黑体" w:hAnsi="黑体"/>
          <w:sz w:val="30"/>
          <w:szCs w:val="30"/>
        </w:rPr>
      </w:pPr>
      <w:r>
        <w:rPr>
          <w:rFonts w:ascii="黑体" w:eastAsia="黑体" w:hAnsi="黑体" w:hint="eastAsia"/>
          <w:sz w:val="30"/>
          <w:szCs w:val="30"/>
        </w:rPr>
        <w:t>103.</w:t>
      </w:r>
      <w:r>
        <w:rPr>
          <w:rFonts w:ascii="黑体" w:eastAsia="黑体" w:hAnsi="黑体" w:hint="eastAsia"/>
          <w:sz w:val="30"/>
          <w:szCs w:val="30"/>
        </w:rPr>
        <w:t>什么地方应当设立自然灾害救助物资储备库</w:t>
      </w:r>
    </w:p>
    <w:p w:rsidR="00A551E0" w:rsidRDefault="009444C0">
      <w:pPr>
        <w:rPr>
          <w:rFonts w:ascii="方正仿宋_GBK" w:eastAsia="方正仿宋_GBK"/>
          <w:sz w:val="30"/>
          <w:szCs w:val="30"/>
        </w:rPr>
      </w:pPr>
      <w:r>
        <w:rPr>
          <w:rFonts w:ascii="方正仿宋_GBK" w:eastAsia="方正仿宋_GBK" w:hint="eastAsia"/>
          <w:sz w:val="30"/>
          <w:szCs w:val="30"/>
        </w:rPr>
        <w:t>根据《自然灾害救助条例》，设区的市级以上人民政府和自然灾害多发、易发地区的县级人民政府应当根据自然灾害特点、居民人口数量和分布等情况，按照布局合理、规模适度的原则，设立自然灾害救助物资储备库。</w:t>
      </w:r>
    </w:p>
    <w:p w:rsidR="00A551E0" w:rsidRDefault="009444C0">
      <w:pPr>
        <w:rPr>
          <w:rFonts w:ascii="黑体" w:eastAsia="黑体" w:hAnsi="黑体"/>
          <w:sz w:val="30"/>
          <w:szCs w:val="30"/>
        </w:rPr>
      </w:pPr>
      <w:r>
        <w:rPr>
          <w:rFonts w:ascii="黑体" w:eastAsia="黑体" w:hAnsi="黑体" w:hint="eastAsia"/>
          <w:sz w:val="30"/>
          <w:szCs w:val="30"/>
        </w:rPr>
        <w:t>104.</w:t>
      </w:r>
      <w:r>
        <w:rPr>
          <w:rFonts w:ascii="黑体" w:eastAsia="黑体" w:hAnsi="黑体" w:hint="eastAsia"/>
          <w:sz w:val="30"/>
          <w:szCs w:val="30"/>
        </w:rPr>
        <w:t>我省农村住房遇到哪几种情形造成损失的，户主可以申请政策性农村住房保险理赔</w:t>
      </w:r>
    </w:p>
    <w:p w:rsidR="00A551E0" w:rsidRDefault="009444C0">
      <w:pPr>
        <w:rPr>
          <w:rFonts w:ascii="方正仿宋_GBK" w:eastAsia="方正仿宋_GBK"/>
          <w:sz w:val="30"/>
          <w:szCs w:val="30"/>
        </w:rPr>
      </w:pPr>
      <w:r>
        <w:rPr>
          <w:rFonts w:ascii="方正仿宋_GBK" w:eastAsia="方正仿宋_GBK" w:hint="eastAsia"/>
          <w:sz w:val="30"/>
          <w:szCs w:val="30"/>
        </w:rPr>
        <w:t>以下四种情形可以申请政策性农村住房保险理赔：</w:t>
      </w:r>
    </w:p>
    <w:p w:rsidR="00A551E0" w:rsidRDefault="009444C0">
      <w:pPr>
        <w:rPr>
          <w:rFonts w:ascii="方正仿宋_GBK" w:eastAsia="方正仿宋_GBK"/>
          <w:sz w:val="30"/>
          <w:szCs w:val="30"/>
        </w:rPr>
      </w:pPr>
      <w:r>
        <w:rPr>
          <w:rFonts w:ascii="方正仿宋_GBK" w:eastAsia="方正仿宋_GBK" w:hint="eastAsia"/>
          <w:sz w:val="30"/>
          <w:szCs w:val="30"/>
        </w:rPr>
        <w:t>（一</w:t>
      </w:r>
      <w:r>
        <w:rPr>
          <w:rFonts w:ascii="方正仿宋_GBK" w:eastAsia="方正仿宋_GBK" w:hint="eastAsia"/>
          <w:sz w:val="30"/>
          <w:szCs w:val="30"/>
        </w:rPr>
        <w:t>）火灾、爆炸。</w:t>
      </w:r>
    </w:p>
    <w:p w:rsidR="00A551E0" w:rsidRDefault="009444C0">
      <w:pPr>
        <w:rPr>
          <w:rFonts w:ascii="方正仿宋_GBK" w:eastAsia="方正仿宋_GBK"/>
          <w:sz w:val="30"/>
          <w:szCs w:val="30"/>
        </w:rPr>
      </w:pPr>
      <w:r>
        <w:rPr>
          <w:rFonts w:ascii="方正仿宋_GBK" w:eastAsia="方正仿宋_GBK" w:hint="eastAsia"/>
          <w:sz w:val="30"/>
          <w:szCs w:val="30"/>
        </w:rPr>
        <w:t>（二）雷击、台风、龙卷风、暴雨、暴风、洪水、冰雹、低温冷冻、雪灾、泥石流、崖崩、突发性滑坡（地陷）等自然灾害。</w:t>
      </w:r>
    </w:p>
    <w:p w:rsidR="00A551E0" w:rsidRDefault="009444C0">
      <w:pPr>
        <w:rPr>
          <w:rFonts w:ascii="方正仿宋_GBK" w:eastAsia="方正仿宋_GBK"/>
          <w:sz w:val="30"/>
          <w:szCs w:val="30"/>
        </w:rPr>
      </w:pPr>
      <w:r>
        <w:rPr>
          <w:rFonts w:ascii="方正仿宋_GBK" w:eastAsia="方正仿宋_GBK" w:hint="eastAsia"/>
          <w:sz w:val="30"/>
          <w:szCs w:val="30"/>
        </w:rPr>
        <w:t>（三）飞行物体及其他空中运行物体坠落。</w:t>
      </w:r>
    </w:p>
    <w:p w:rsidR="00A551E0" w:rsidRDefault="009444C0">
      <w:pPr>
        <w:rPr>
          <w:rFonts w:ascii="方正仿宋_GBK" w:eastAsia="方正仿宋_GBK"/>
          <w:sz w:val="30"/>
          <w:szCs w:val="30"/>
        </w:rPr>
      </w:pPr>
      <w:r>
        <w:rPr>
          <w:rFonts w:ascii="方正仿宋_GBK" w:eastAsia="方正仿宋_GBK" w:hint="eastAsia"/>
          <w:sz w:val="30"/>
          <w:szCs w:val="30"/>
        </w:rPr>
        <w:t>（四）外来的、不属于保险对象所有或使用的建筑物和其他固定物体的倒塌、撞击。</w:t>
      </w:r>
    </w:p>
    <w:p w:rsidR="00A551E0" w:rsidRDefault="009444C0">
      <w:pPr>
        <w:rPr>
          <w:rFonts w:ascii="黑体" w:eastAsia="黑体" w:hAnsi="黑体"/>
          <w:sz w:val="30"/>
          <w:szCs w:val="30"/>
        </w:rPr>
      </w:pPr>
      <w:r>
        <w:rPr>
          <w:rFonts w:ascii="黑体" w:eastAsia="黑体" w:hAnsi="黑体" w:hint="eastAsia"/>
          <w:sz w:val="30"/>
          <w:szCs w:val="30"/>
        </w:rPr>
        <w:t>105.</w:t>
      </w:r>
      <w:r>
        <w:rPr>
          <w:rFonts w:ascii="黑体" w:eastAsia="黑体" w:hAnsi="黑体" w:hint="eastAsia"/>
          <w:sz w:val="30"/>
          <w:szCs w:val="30"/>
        </w:rPr>
        <w:t>因灾造成冬春期间生活困难的受灾人员，怎么申请冬春救助</w:t>
      </w:r>
    </w:p>
    <w:p w:rsidR="00A551E0" w:rsidRDefault="009444C0">
      <w:pPr>
        <w:rPr>
          <w:rFonts w:ascii="方正仿宋_GBK" w:eastAsia="方正仿宋_GBK"/>
          <w:sz w:val="30"/>
          <w:szCs w:val="30"/>
        </w:rPr>
      </w:pPr>
      <w:r>
        <w:rPr>
          <w:rFonts w:ascii="方正仿宋_GBK" w:eastAsia="方正仿宋_GBK" w:hint="eastAsia"/>
          <w:sz w:val="30"/>
          <w:szCs w:val="30"/>
        </w:rPr>
        <w:t>以家庭为单位向村（居）民委员会提出申请，因特殊原因不能申请的，由村（居）民小组提名。</w:t>
      </w:r>
    </w:p>
    <w:p w:rsidR="00A551E0" w:rsidRDefault="009444C0">
      <w:pPr>
        <w:rPr>
          <w:rFonts w:ascii="黑体" w:eastAsia="黑体" w:hAnsi="黑体"/>
          <w:sz w:val="30"/>
          <w:szCs w:val="30"/>
        </w:rPr>
      </w:pPr>
      <w:r>
        <w:rPr>
          <w:rFonts w:ascii="黑体" w:eastAsia="黑体" w:hAnsi="黑体" w:hint="eastAsia"/>
          <w:sz w:val="30"/>
          <w:szCs w:val="30"/>
        </w:rPr>
        <w:t>106.</w:t>
      </w:r>
      <w:r>
        <w:rPr>
          <w:rFonts w:ascii="黑体" w:eastAsia="黑体" w:hAnsi="黑体" w:hint="eastAsia"/>
          <w:sz w:val="30"/>
          <w:szCs w:val="30"/>
        </w:rPr>
        <w:t>每年</w:t>
      </w:r>
      <w:r>
        <w:rPr>
          <w:rFonts w:ascii="黑体" w:eastAsia="黑体" w:hAnsi="黑体" w:hint="eastAsia"/>
          <w:sz w:val="30"/>
          <w:szCs w:val="30"/>
        </w:rPr>
        <w:t>什么时候开展安全生产月</w:t>
      </w:r>
    </w:p>
    <w:p w:rsidR="00A551E0" w:rsidRDefault="009444C0">
      <w:pPr>
        <w:rPr>
          <w:rFonts w:ascii="方正仿宋_GBK" w:eastAsia="方正仿宋_GBK"/>
          <w:sz w:val="30"/>
          <w:szCs w:val="30"/>
        </w:rPr>
      </w:pPr>
      <w:r>
        <w:rPr>
          <w:rFonts w:ascii="方正仿宋_GBK" w:eastAsia="方正仿宋_GBK" w:hint="eastAsia"/>
          <w:sz w:val="30"/>
          <w:szCs w:val="30"/>
        </w:rPr>
        <w:lastRenderedPageBreak/>
        <w:t>每年的</w:t>
      </w:r>
      <w:r>
        <w:rPr>
          <w:rFonts w:ascii="方正仿宋_GBK" w:eastAsia="方正仿宋_GBK" w:hint="eastAsia"/>
          <w:sz w:val="30"/>
          <w:szCs w:val="30"/>
        </w:rPr>
        <w:t>6</w:t>
      </w:r>
      <w:r>
        <w:rPr>
          <w:rFonts w:ascii="方正仿宋_GBK" w:eastAsia="方正仿宋_GBK" w:hint="eastAsia"/>
          <w:sz w:val="30"/>
          <w:szCs w:val="30"/>
        </w:rPr>
        <w:t>月是我们国家的安全生产月。</w:t>
      </w:r>
    </w:p>
    <w:p w:rsidR="00A551E0" w:rsidRDefault="009444C0">
      <w:pPr>
        <w:rPr>
          <w:rFonts w:ascii="黑体" w:eastAsia="黑体" w:hAnsi="黑体"/>
          <w:sz w:val="30"/>
          <w:szCs w:val="30"/>
        </w:rPr>
      </w:pPr>
      <w:r>
        <w:rPr>
          <w:rFonts w:ascii="黑体" w:eastAsia="黑体" w:hAnsi="黑体" w:hint="eastAsia"/>
          <w:sz w:val="30"/>
          <w:szCs w:val="30"/>
        </w:rPr>
        <w:t>107.</w:t>
      </w:r>
      <w:r>
        <w:rPr>
          <w:rFonts w:ascii="黑体" w:eastAsia="黑体" w:hAnsi="黑体" w:hint="eastAsia"/>
          <w:sz w:val="30"/>
          <w:szCs w:val="30"/>
        </w:rPr>
        <w:t>在禁止野外用火命令发布期间进行野外用火的</w:t>
      </w:r>
      <w:r>
        <w:rPr>
          <w:rFonts w:ascii="黑体" w:eastAsia="黑体" w:hAnsi="黑体" w:hint="eastAsia"/>
          <w:sz w:val="30"/>
          <w:szCs w:val="30"/>
        </w:rPr>
        <w:t>怎么处罚</w:t>
      </w:r>
    </w:p>
    <w:p w:rsidR="00A551E0" w:rsidRDefault="009444C0">
      <w:pPr>
        <w:rPr>
          <w:rFonts w:ascii="方正仿宋_GBK" w:eastAsia="方正仿宋_GBK"/>
          <w:sz w:val="30"/>
          <w:szCs w:val="30"/>
        </w:rPr>
      </w:pPr>
      <w:r>
        <w:rPr>
          <w:rFonts w:ascii="方正仿宋_GBK" w:eastAsia="方正仿宋_GBK" w:hint="eastAsia"/>
          <w:sz w:val="30"/>
          <w:szCs w:val="30"/>
        </w:rPr>
        <w:t>根据《福建省森林防火条例》第四十二条，违反本条例第十八条规定，在禁止野外用火命令发布期间进行野外用火的，由县级以上地方人民政府林业主管部门责令停止违法行为，对个人处一千元以上一万元以下罚款，对单位处一万元以上五万元以下罚款。</w:t>
      </w:r>
    </w:p>
    <w:p w:rsidR="00A551E0" w:rsidRDefault="009444C0">
      <w:pPr>
        <w:rPr>
          <w:rFonts w:ascii="黑体" w:eastAsia="黑体" w:hAnsi="黑体"/>
          <w:sz w:val="30"/>
          <w:szCs w:val="30"/>
        </w:rPr>
      </w:pPr>
      <w:r>
        <w:rPr>
          <w:rFonts w:ascii="黑体" w:eastAsia="黑体" w:hAnsi="黑体" w:hint="eastAsia"/>
          <w:sz w:val="30"/>
          <w:szCs w:val="30"/>
        </w:rPr>
        <w:t>108.</w:t>
      </w:r>
      <w:r>
        <w:rPr>
          <w:rFonts w:ascii="黑体" w:eastAsia="黑体" w:hAnsi="黑体" w:hint="eastAsia"/>
          <w:sz w:val="30"/>
          <w:szCs w:val="30"/>
        </w:rPr>
        <w:t>森林火灾的卫星监测是通过监测什么来实现的</w:t>
      </w:r>
    </w:p>
    <w:p w:rsidR="00A551E0" w:rsidRDefault="009444C0">
      <w:pPr>
        <w:rPr>
          <w:rFonts w:ascii="方正仿宋_GBK" w:eastAsia="方正仿宋_GBK"/>
          <w:sz w:val="30"/>
          <w:szCs w:val="30"/>
        </w:rPr>
      </w:pPr>
      <w:r>
        <w:rPr>
          <w:rFonts w:ascii="方正仿宋_GBK" w:eastAsia="方正仿宋_GBK" w:hint="eastAsia"/>
          <w:sz w:val="30"/>
          <w:szCs w:val="30"/>
        </w:rPr>
        <w:t>森林火灾的卫星监测是通过热点监测来实现。</w:t>
      </w:r>
    </w:p>
    <w:p w:rsidR="00A551E0" w:rsidRDefault="009444C0">
      <w:pPr>
        <w:rPr>
          <w:rFonts w:ascii="黑体" w:eastAsia="黑体" w:hAnsi="黑体"/>
          <w:sz w:val="30"/>
          <w:szCs w:val="30"/>
        </w:rPr>
      </w:pPr>
      <w:r>
        <w:rPr>
          <w:rFonts w:ascii="黑体" w:eastAsia="黑体" w:hAnsi="黑体" w:hint="eastAsia"/>
          <w:sz w:val="30"/>
          <w:szCs w:val="30"/>
        </w:rPr>
        <w:t>109.</w:t>
      </w:r>
      <w:r>
        <w:rPr>
          <w:rFonts w:ascii="黑体" w:eastAsia="黑体" w:hAnsi="黑体" w:hint="eastAsia"/>
          <w:sz w:val="30"/>
          <w:szCs w:val="30"/>
        </w:rPr>
        <w:t>我国森林火灾扑救的基本原则是什么</w:t>
      </w:r>
    </w:p>
    <w:p w:rsidR="00A551E0" w:rsidRDefault="009444C0">
      <w:pPr>
        <w:rPr>
          <w:rFonts w:ascii="方正仿宋_GBK" w:eastAsia="方正仿宋_GBK"/>
          <w:sz w:val="30"/>
          <w:szCs w:val="30"/>
        </w:rPr>
      </w:pPr>
      <w:r>
        <w:rPr>
          <w:rFonts w:ascii="方正仿宋_GBK" w:eastAsia="方正仿宋_GBK" w:hint="eastAsia"/>
          <w:sz w:val="30"/>
          <w:szCs w:val="30"/>
        </w:rPr>
        <w:t>我国森林火灾扑救的基本原则是打早、打小、打了。</w:t>
      </w:r>
    </w:p>
    <w:p w:rsidR="00A551E0" w:rsidRDefault="009444C0">
      <w:pPr>
        <w:rPr>
          <w:rFonts w:ascii="黑体" w:eastAsia="黑体" w:hAnsi="黑体"/>
          <w:sz w:val="30"/>
          <w:szCs w:val="30"/>
        </w:rPr>
      </w:pPr>
      <w:r>
        <w:rPr>
          <w:rFonts w:ascii="黑体" w:eastAsia="黑体" w:hAnsi="黑体" w:hint="eastAsia"/>
          <w:sz w:val="30"/>
          <w:szCs w:val="30"/>
        </w:rPr>
        <w:t>110.</w:t>
      </w:r>
      <w:r>
        <w:rPr>
          <w:rFonts w:ascii="黑体" w:eastAsia="黑体" w:hAnsi="黑体" w:hint="eastAsia"/>
          <w:sz w:val="30"/>
          <w:szCs w:val="30"/>
        </w:rPr>
        <w:t>厦门市的森林防火期是什么时间</w:t>
      </w:r>
    </w:p>
    <w:p w:rsidR="00A551E0" w:rsidRDefault="009444C0">
      <w:pPr>
        <w:rPr>
          <w:rFonts w:ascii="方正仿宋_GBK" w:eastAsia="方正仿宋_GBK"/>
          <w:sz w:val="30"/>
          <w:szCs w:val="30"/>
        </w:rPr>
      </w:pPr>
      <w:r>
        <w:rPr>
          <w:rFonts w:ascii="方正仿宋_GBK" w:eastAsia="方正仿宋_GBK" w:hint="eastAsia"/>
          <w:sz w:val="30"/>
          <w:szCs w:val="30"/>
        </w:rPr>
        <w:t>福建省规定的森林防火期是每年</w:t>
      </w:r>
      <w:r>
        <w:rPr>
          <w:rFonts w:ascii="方正仿宋_GBK" w:eastAsia="方正仿宋_GBK" w:hint="eastAsia"/>
          <w:sz w:val="30"/>
          <w:szCs w:val="30"/>
        </w:rPr>
        <w:t>9</w:t>
      </w:r>
      <w:r>
        <w:rPr>
          <w:rFonts w:ascii="方正仿宋_GBK" w:eastAsia="方正仿宋_GBK" w:hint="eastAsia"/>
          <w:sz w:val="30"/>
          <w:szCs w:val="30"/>
        </w:rPr>
        <w:t>月</w:t>
      </w:r>
      <w:r>
        <w:rPr>
          <w:rFonts w:ascii="方正仿宋_GBK" w:eastAsia="方正仿宋_GBK" w:hint="eastAsia"/>
          <w:sz w:val="30"/>
          <w:szCs w:val="30"/>
        </w:rPr>
        <w:t>15</w:t>
      </w:r>
      <w:r>
        <w:rPr>
          <w:rFonts w:ascii="方正仿宋_GBK" w:eastAsia="方正仿宋_GBK" w:hint="eastAsia"/>
          <w:sz w:val="30"/>
          <w:szCs w:val="30"/>
        </w:rPr>
        <w:t>日至次年的</w:t>
      </w:r>
      <w:r>
        <w:rPr>
          <w:rFonts w:ascii="方正仿宋_GBK" w:eastAsia="方正仿宋_GBK" w:hint="eastAsia"/>
          <w:sz w:val="30"/>
          <w:szCs w:val="30"/>
        </w:rPr>
        <w:t>4</w:t>
      </w:r>
      <w:r>
        <w:rPr>
          <w:rFonts w:ascii="方正仿宋_GBK" w:eastAsia="方正仿宋_GBK" w:hint="eastAsia"/>
          <w:sz w:val="30"/>
          <w:szCs w:val="30"/>
        </w:rPr>
        <w:t>月</w:t>
      </w:r>
      <w:r>
        <w:rPr>
          <w:rFonts w:ascii="方正仿宋_GBK" w:eastAsia="方正仿宋_GBK" w:hint="eastAsia"/>
          <w:sz w:val="30"/>
          <w:szCs w:val="30"/>
        </w:rPr>
        <w:t>30</w:t>
      </w:r>
      <w:r>
        <w:rPr>
          <w:rFonts w:ascii="方正仿宋_GBK" w:eastAsia="方正仿宋_GBK" w:hint="eastAsia"/>
          <w:sz w:val="30"/>
          <w:szCs w:val="30"/>
        </w:rPr>
        <w:t>日</w:t>
      </w:r>
    </w:p>
    <w:p w:rsidR="00A551E0" w:rsidRDefault="009444C0">
      <w:pPr>
        <w:rPr>
          <w:rFonts w:ascii="黑体" w:eastAsia="黑体" w:hAnsi="黑体"/>
          <w:sz w:val="30"/>
          <w:szCs w:val="30"/>
        </w:rPr>
      </w:pPr>
      <w:r>
        <w:rPr>
          <w:rFonts w:ascii="黑体" w:eastAsia="黑体" w:hAnsi="黑体" w:hint="eastAsia"/>
          <w:sz w:val="30"/>
          <w:szCs w:val="30"/>
        </w:rPr>
        <w:t>111.</w:t>
      </w:r>
      <w:r>
        <w:rPr>
          <w:rFonts w:ascii="黑体" w:eastAsia="黑体" w:hAnsi="黑体" w:hint="eastAsia"/>
          <w:sz w:val="30"/>
          <w:szCs w:val="30"/>
        </w:rPr>
        <w:t>我省受台风影响大吗</w:t>
      </w:r>
    </w:p>
    <w:p w:rsidR="00A551E0" w:rsidRDefault="009444C0">
      <w:pPr>
        <w:rPr>
          <w:rFonts w:ascii="方正仿宋_GBK" w:eastAsia="方正仿宋_GBK"/>
          <w:sz w:val="30"/>
          <w:szCs w:val="30"/>
        </w:rPr>
      </w:pPr>
      <w:r>
        <w:rPr>
          <w:rFonts w:ascii="方正仿宋_GBK" w:eastAsia="方正仿宋_GBK" w:hint="eastAsia"/>
          <w:sz w:val="30"/>
          <w:szCs w:val="30"/>
        </w:rPr>
        <w:t>每年有</w:t>
      </w:r>
      <w:r>
        <w:rPr>
          <w:rFonts w:ascii="方正仿宋_GBK" w:eastAsia="方正仿宋_GBK" w:hint="eastAsia"/>
          <w:sz w:val="30"/>
          <w:szCs w:val="30"/>
        </w:rPr>
        <w:t>7-8</w:t>
      </w:r>
      <w:r>
        <w:rPr>
          <w:rFonts w:ascii="方正仿宋_GBK" w:eastAsia="方正仿宋_GBK" w:hint="eastAsia"/>
          <w:sz w:val="30"/>
          <w:szCs w:val="30"/>
        </w:rPr>
        <w:t>个台风登陆或影响我省。</w:t>
      </w:r>
    </w:p>
    <w:p w:rsidR="00A551E0" w:rsidRDefault="009444C0">
      <w:pPr>
        <w:rPr>
          <w:rFonts w:ascii="黑体" w:eastAsia="黑体" w:hAnsi="黑体"/>
          <w:sz w:val="30"/>
          <w:szCs w:val="30"/>
        </w:rPr>
      </w:pPr>
      <w:r>
        <w:rPr>
          <w:rFonts w:ascii="黑体" w:eastAsia="黑体" w:hAnsi="黑体" w:hint="eastAsia"/>
          <w:sz w:val="30"/>
          <w:szCs w:val="30"/>
        </w:rPr>
        <w:t>112.</w:t>
      </w:r>
      <w:r>
        <w:rPr>
          <w:rFonts w:ascii="黑体" w:eastAsia="黑体" w:hAnsi="黑体" w:hint="eastAsia"/>
          <w:sz w:val="30"/>
          <w:szCs w:val="30"/>
        </w:rPr>
        <w:t>我省水旱灾害的危害有哪些</w:t>
      </w:r>
    </w:p>
    <w:p w:rsidR="00A551E0" w:rsidRDefault="009444C0">
      <w:pPr>
        <w:rPr>
          <w:rFonts w:ascii="方正仿宋_GBK" w:eastAsia="方正仿宋_GBK"/>
          <w:sz w:val="30"/>
          <w:szCs w:val="30"/>
        </w:rPr>
      </w:pPr>
      <w:r>
        <w:rPr>
          <w:rFonts w:ascii="方正仿宋_GBK" w:eastAsia="方正仿宋_GBK" w:hint="eastAsia"/>
          <w:sz w:val="30"/>
          <w:szCs w:val="30"/>
        </w:rPr>
        <w:t>水旱灾害常导致农田受淹、城镇进水、房屋倒塌、山体滑坡、交通受阻、通讯中断等险情。</w:t>
      </w:r>
    </w:p>
    <w:p w:rsidR="00A551E0" w:rsidRDefault="009444C0">
      <w:pPr>
        <w:rPr>
          <w:rFonts w:ascii="黑体" w:eastAsia="黑体" w:hAnsi="黑体"/>
          <w:sz w:val="30"/>
          <w:szCs w:val="30"/>
        </w:rPr>
      </w:pPr>
      <w:r>
        <w:rPr>
          <w:rFonts w:ascii="黑体" w:eastAsia="黑体" w:hAnsi="黑体" w:hint="eastAsia"/>
          <w:sz w:val="30"/>
          <w:szCs w:val="30"/>
        </w:rPr>
        <w:t>113.</w:t>
      </w:r>
      <w:r>
        <w:rPr>
          <w:rFonts w:ascii="黑体" w:eastAsia="黑体" w:hAnsi="黑体" w:hint="eastAsia"/>
          <w:sz w:val="30"/>
          <w:szCs w:val="30"/>
        </w:rPr>
        <w:t>我省水旱灾害主要有哪些</w:t>
      </w:r>
    </w:p>
    <w:p w:rsidR="00A551E0" w:rsidRDefault="009444C0">
      <w:pPr>
        <w:rPr>
          <w:rFonts w:ascii="方正仿宋_GBK" w:eastAsia="方正仿宋_GBK"/>
          <w:sz w:val="30"/>
          <w:szCs w:val="30"/>
        </w:rPr>
      </w:pPr>
      <w:r>
        <w:rPr>
          <w:rFonts w:ascii="方正仿宋_GBK" w:eastAsia="方正仿宋_GBK" w:hint="eastAsia"/>
          <w:sz w:val="30"/>
          <w:szCs w:val="30"/>
        </w:rPr>
        <w:t>我省水旱灾害主要有台风、暴雨、洪水、暴潮、内涝、滑坡、泥石流和干旱等。</w:t>
      </w:r>
    </w:p>
    <w:p w:rsidR="00A551E0" w:rsidRDefault="009444C0">
      <w:pPr>
        <w:rPr>
          <w:rFonts w:ascii="黑体" w:eastAsia="黑体" w:hAnsi="黑体"/>
          <w:sz w:val="30"/>
          <w:szCs w:val="30"/>
        </w:rPr>
      </w:pPr>
      <w:r>
        <w:rPr>
          <w:rFonts w:ascii="黑体" w:eastAsia="黑体" w:hAnsi="黑体" w:hint="eastAsia"/>
          <w:sz w:val="30"/>
          <w:szCs w:val="30"/>
        </w:rPr>
        <w:t>114.</w:t>
      </w:r>
      <w:r>
        <w:rPr>
          <w:rFonts w:ascii="黑体" w:eastAsia="黑体" w:hAnsi="黑体" w:hint="eastAsia"/>
          <w:sz w:val="30"/>
          <w:szCs w:val="30"/>
        </w:rPr>
        <w:t>我省汛期是什么时间</w:t>
      </w:r>
    </w:p>
    <w:p w:rsidR="00A551E0" w:rsidRDefault="009444C0">
      <w:pPr>
        <w:rPr>
          <w:rFonts w:ascii="方正仿宋_GBK" w:eastAsia="方正仿宋_GBK"/>
          <w:sz w:val="30"/>
          <w:szCs w:val="30"/>
        </w:rPr>
      </w:pPr>
      <w:r>
        <w:rPr>
          <w:rFonts w:ascii="方正仿宋_GBK" w:eastAsia="方正仿宋_GBK" w:hint="eastAsia"/>
          <w:sz w:val="30"/>
          <w:szCs w:val="30"/>
        </w:rPr>
        <w:t>我省</w:t>
      </w:r>
      <w:proofErr w:type="gramStart"/>
      <w:r>
        <w:rPr>
          <w:rFonts w:ascii="方正仿宋_GBK" w:eastAsia="方正仿宋_GBK" w:hint="eastAsia"/>
          <w:sz w:val="30"/>
          <w:szCs w:val="30"/>
        </w:rPr>
        <w:t>汛期为</w:t>
      </w:r>
      <w:proofErr w:type="gramEnd"/>
      <w:r>
        <w:rPr>
          <w:rFonts w:ascii="方正仿宋_GBK" w:eastAsia="方正仿宋_GBK" w:hint="eastAsia"/>
          <w:sz w:val="30"/>
          <w:szCs w:val="30"/>
        </w:rPr>
        <w:t>4</w:t>
      </w:r>
      <w:r>
        <w:rPr>
          <w:rFonts w:ascii="方正仿宋_GBK" w:eastAsia="方正仿宋_GBK" w:hint="eastAsia"/>
          <w:sz w:val="30"/>
          <w:szCs w:val="30"/>
        </w:rPr>
        <w:t>月</w:t>
      </w:r>
      <w:r>
        <w:rPr>
          <w:rFonts w:ascii="方正仿宋_GBK" w:eastAsia="方正仿宋_GBK" w:hint="eastAsia"/>
          <w:sz w:val="30"/>
          <w:szCs w:val="30"/>
        </w:rPr>
        <w:t>1</w:t>
      </w:r>
      <w:r>
        <w:rPr>
          <w:rFonts w:ascii="方正仿宋_GBK" w:eastAsia="方正仿宋_GBK" w:hint="eastAsia"/>
          <w:sz w:val="30"/>
          <w:szCs w:val="30"/>
        </w:rPr>
        <w:t>日～</w:t>
      </w:r>
      <w:r>
        <w:rPr>
          <w:rFonts w:ascii="方正仿宋_GBK" w:eastAsia="方正仿宋_GBK" w:hint="eastAsia"/>
          <w:sz w:val="30"/>
          <w:szCs w:val="30"/>
        </w:rPr>
        <w:t>10</w:t>
      </w:r>
      <w:r>
        <w:rPr>
          <w:rFonts w:ascii="方正仿宋_GBK" w:eastAsia="方正仿宋_GBK" w:hint="eastAsia"/>
          <w:sz w:val="30"/>
          <w:szCs w:val="30"/>
        </w:rPr>
        <w:t>月</w:t>
      </w:r>
      <w:r>
        <w:rPr>
          <w:rFonts w:ascii="方正仿宋_GBK" w:eastAsia="方正仿宋_GBK" w:hint="eastAsia"/>
          <w:sz w:val="30"/>
          <w:szCs w:val="30"/>
        </w:rPr>
        <w:t>15</w:t>
      </w:r>
      <w:r>
        <w:rPr>
          <w:rFonts w:ascii="方正仿宋_GBK" w:eastAsia="方正仿宋_GBK" w:hint="eastAsia"/>
          <w:sz w:val="30"/>
          <w:szCs w:val="30"/>
        </w:rPr>
        <w:t>日。</w:t>
      </w:r>
    </w:p>
    <w:p w:rsidR="00A551E0" w:rsidRDefault="009444C0">
      <w:pPr>
        <w:rPr>
          <w:rFonts w:ascii="黑体" w:eastAsia="黑体" w:hAnsi="黑体"/>
          <w:sz w:val="30"/>
          <w:szCs w:val="30"/>
        </w:rPr>
      </w:pPr>
      <w:r>
        <w:rPr>
          <w:rFonts w:ascii="黑体" w:eastAsia="黑体" w:hAnsi="黑体" w:hint="eastAsia"/>
          <w:sz w:val="30"/>
          <w:szCs w:val="30"/>
        </w:rPr>
        <w:lastRenderedPageBreak/>
        <w:t>115.</w:t>
      </w:r>
      <w:r>
        <w:rPr>
          <w:rFonts w:ascii="黑体" w:eastAsia="黑体" w:hAnsi="黑体" w:hint="eastAsia"/>
          <w:sz w:val="30"/>
          <w:szCs w:val="30"/>
        </w:rPr>
        <w:t>家庭应急</w:t>
      </w:r>
      <w:proofErr w:type="gramStart"/>
      <w:r>
        <w:rPr>
          <w:rFonts w:ascii="黑体" w:eastAsia="黑体" w:hAnsi="黑体" w:hint="eastAsia"/>
          <w:sz w:val="30"/>
          <w:szCs w:val="30"/>
        </w:rPr>
        <w:t>包需要</w:t>
      </w:r>
      <w:proofErr w:type="gramEnd"/>
      <w:r>
        <w:rPr>
          <w:rFonts w:ascii="黑体" w:eastAsia="黑体" w:hAnsi="黑体" w:hint="eastAsia"/>
          <w:sz w:val="30"/>
          <w:szCs w:val="30"/>
        </w:rPr>
        <w:t>准备些什么</w:t>
      </w:r>
    </w:p>
    <w:p w:rsidR="00A551E0" w:rsidRDefault="009444C0">
      <w:pPr>
        <w:rPr>
          <w:rFonts w:ascii="方正仿宋_GBK" w:eastAsia="方正仿宋_GBK"/>
          <w:sz w:val="30"/>
          <w:szCs w:val="30"/>
        </w:rPr>
      </w:pPr>
      <w:r>
        <w:rPr>
          <w:rFonts w:ascii="方正仿宋_GBK" w:eastAsia="方正仿宋_GBK" w:hint="eastAsia"/>
          <w:sz w:val="30"/>
          <w:szCs w:val="30"/>
        </w:rPr>
        <w:t>准备应急包的时候，要考虑能应对</w:t>
      </w:r>
      <w:r>
        <w:rPr>
          <w:rFonts w:ascii="方正仿宋_GBK" w:eastAsia="方正仿宋_GBK" w:hint="eastAsia"/>
          <w:sz w:val="30"/>
          <w:szCs w:val="30"/>
        </w:rPr>
        <w:t>24</w:t>
      </w:r>
      <w:r>
        <w:rPr>
          <w:rFonts w:ascii="方正仿宋_GBK" w:eastAsia="方正仿宋_GBK" w:hint="eastAsia"/>
          <w:sz w:val="30"/>
          <w:szCs w:val="30"/>
        </w:rPr>
        <w:t>～</w:t>
      </w:r>
      <w:r>
        <w:rPr>
          <w:rFonts w:ascii="方正仿宋_GBK" w:eastAsia="方正仿宋_GBK" w:hint="eastAsia"/>
          <w:sz w:val="30"/>
          <w:szCs w:val="30"/>
        </w:rPr>
        <w:t>72</w:t>
      </w:r>
      <w:r>
        <w:rPr>
          <w:rFonts w:ascii="方正仿宋_GBK" w:eastAsia="方正仿宋_GBK" w:hint="eastAsia"/>
          <w:sz w:val="30"/>
          <w:szCs w:val="30"/>
        </w:rPr>
        <w:t>小时乃至更长时间的避险需求，尤其考虑老人、残障人士、婴幼儿或者宠物等特殊需要的家人。至少需要准备食物和水、重要证件（如身份证、户口本）、通讯工具（如手机、充电宝、口哨、收音机）、日常工具（如手电筒、眼镜、打火机等）、个人药品、卫生用品、特殊需要用品（如奶瓶、血压计）等七类物资。</w:t>
      </w:r>
    </w:p>
    <w:p w:rsidR="00A551E0" w:rsidRDefault="009444C0">
      <w:pPr>
        <w:rPr>
          <w:rFonts w:ascii="黑体" w:eastAsia="黑体" w:hAnsi="黑体"/>
          <w:sz w:val="30"/>
          <w:szCs w:val="30"/>
        </w:rPr>
      </w:pPr>
      <w:r>
        <w:rPr>
          <w:rFonts w:ascii="黑体" w:eastAsia="黑体" w:hAnsi="黑体" w:hint="eastAsia"/>
          <w:sz w:val="30"/>
          <w:szCs w:val="30"/>
        </w:rPr>
        <w:t>116.</w:t>
      </w:r>
      <w:r>
        <w:rPr>
          <w:rFonts w:ascii="黑体" w:eastAsia="黑体" w:hAnsi="黑体" w:hint="eastAsia"/>
          <w:sz w:val="30"/>
          <w:szCs w:val="30"/>
        </w:rPr>
        <w:t>发现森林火灾应该怎么办</w:t>
      </w:r>
    </w:p>
    <w:p w:rsidR="00A551E0" w:rsidRDefault="009444C0">
      <w:pPr>
        <w:rPr>
          <w:rFonts w:ascii="方正仿宋_GBK" w:eastAsia="方正仿宋_GBK"/>
          <w:sz w:val="30"/>
          <w:szCs w:val="30"/>
        </w:rPr>
      </w:pPr>
      <w:r>
        <w:rPr>
          <w:rFonts w:ascii="方正仿宋_GBK" w:eastAsia="方正仿宋_GBK" w:hint="eastAsia"/>
          <w:sz w:val="30"/>
          <w:szCs w:val="30"/>
        </w:rPr>
        <w:t>要第一时间报告火情，拨打森林火情报警电话</w:t>
      </w:r>
      <w:r>
        <w:rPr>
          <w:rFonts w:ascii="方正仿宋_GBK" w:eastAsia="方正仿宋_GBK" w:hint="eastAsia"/>
          <w:sz w:val="30"/>
          <w:szCs w:val="30"/>
        </w:rPr>
        <w:t>12119</w:t>
      </w:r>
      <w:r>
        <w:rPr>
          <w:rFonts w:ascii="方正仿宋_GBK" w:eastAsia="方正仿宋_GBK" w:hint="eastAsia"/>
          <w:sz w:val="30"/>
          <w:szCs w:val="30"/>
        </w:rPr>
        <w:t>，报告起火地点，不要擅自采取行动；一旦发现可能被山火包围时，应果断转移到林中空地，岩石裸露地带或植被稀疏地带、水沟附近避险。</w:t>
      </w:r>
    </w:p>
    <w:p w:rsidR="00A551E0" w:rsidRDefault="009444C0">
      <w:pPr>
        <w:rPr>
          <w:rFonts w:ascii="黑体" w:eastAsia="黑体" w:hAnsi="黑体"/>
          <w:sz w:val="30"/>
          <w:szCs w:val="30"/>
        </w:rPr>
      </w:pPr>
      <w:r>
        <w:rPr>
          <w:rFonts w:ascii="黑体" w:eastAsia="黑体" w:hAnsi="黑体" w:hint="eastAsia"/>
          <w:sz w:val="30"/>
          <w:szCs w:val="30"/>
        </w:rPr>
        <w:t>117.</w:t>
      </w:r>
      <w:r>
        <w:rPr>
          <w:rFonts w:ascii="黑体" w:eastAsia="黑体" w:hAnsi="黑体" w:hint="eastAsia"/>
          <w:sz w:val="30"/>
          <w:szCs w:val="30"/>
        </w:rPr>
        <w:t>被困电梯时应</w:t>
      </w:r>
      <w:r>
        <w:rPr>
          <w:rFonts w:ascii="黑体" w:eastAsia="黑体" w:hAnsi="黑体" w:hint="eastAsia"/>
          <w:sz w:val="30"/>
          <w:szCs w:val="30"/>
        </w:rPr>
        <w:t>该怎么办</w:t>
      </w:r>
    </w:p>
    <w:p w:rsidR="00A551E0" w:rsidRDefault="009444C0">
      <w:pPr>
        <w:rPr>
          <w:rFonts w:ascii="方正仿宋_GBK" w:eastAsia="方正仿宋_GBK"/>
          <w:sz w:val="30"/>
          <w:szCs w:val="30"/>
        </w:rPr>
      </w:pPr>
      <w:r>
        <w:rPr>
          <w:rFonts w:ascii="方正仿宋_GBK" w:eastAsia="方正仿宋_GBK" w:hint="eastAsia"/>
          <w:sz w:val="30"/>
          <w:szCs w:val="30"/>
        </w:rPr>
        <w:t>保持镇静，立即用电梯内警铃、对讲机或电话与有关人员联系，等待外部救援。</w:t>
      </w:r>
    </w:p>
    <w:p w:rsidR="00A551E0" w:rsidRDefault="009444C0">
      <w:pPr>
        <w:rPr>
          <w:rFonts w:ascii="黑体" w:eastAsia="黑体" w:hAnsi="黑体"/>
          <w:sz w:val="30"/>
          <w:szCs w:val="30"/>
        </w:rPr>
      </w:pPr>
      <w:r>
        <w:rPr>
          <w:rFonts w:ascii="黑体" w:eastAsia="黑体" w:hAnsi="黑体" w:hint="eastAsia"/>
          <w:sz w:val="30"/>
          <w:szCs w:val="30"/>
        </w:rPr>
        <w:t>118.</w:t>
      </w:r>
      <w:r>
        <w:rPr>
          <w:rFonts w:ascii="黑体" w:eastAsia="黑体" w:hAnsi="黑体" w:hint="eastAsia"/>
          <w:sz w:val="30"/>
          <w:szCs w:val="30"/>
        </w:rPr>
        <w:t>使用灭火器的过程中要做到什么</w:t>
      </w:r>
    </w:p>
    <w:p w:rsidR="00A551E0" w:rsidRDefault="009444C0">
      <w:pPr>
        <w:rPr>
          <w:rFonts w:ascii="方正仿宋_GBK" w:eastAsia="方正仿宋_GBK"/>
          <w:sz w:val="30"/>
          <w:szCs w:val="30"/>
        </w:rPr>
      </w:pPr>
      <w:r>
        <w:rPr>
          <w:rFonts w:ascii="方正仿宋_GBK" w:eastAsia="方正仿宋_GBK" w:hint="eastAsia"/>
          <w:sz w:val="30"/>
          <w:szCs w:val="30"/>
        </w:rPr>
        <w:t>拔掉保险销，</w:t>
      </w:r>
      <w:proofErr w:type="gramStart"/>
      <w:r>
        <w:rPr>
          <w:rFonts w:ascii="方正仿宋_GBK" w:eastAsia="方正仿宋_GBK" w:hint="eastAsia"/>
          <w:sz w:val="30"/>
          <w:szCs w:val="30"/>
        </w:rPr>
        <w:t>在拔销时</w:t>
      </w:r>
      <w:proofErr w:type="gramEnd"/>
      <w:r>
        <w:rPr>
          <w:rFonts w:ascii="方正仿宋_GBK" w:eastAsia="方正仿宋_GBK" w:hint="eastAsia"/>
          <w:sz w:val="30"/>
          <w:szCs w:val="30"/>
        </w:rPr>
        <w:t>注意放松夹角手柄；握住喷头；瞄准火源根部扫，由近及远地灭火，逐步前进。</w:t>
      </w:r>
    </w:p>
    <w:p w:rsidR="00A551E0" w:rsidRDefault="009444C0">
      <w:pPr>
        <w:rPr>
          <w:rFonts w:ascii="黑体" w:eastAsia="黑体" w:hAnsi="黑体"/>
          <w:sz w:val="30"/>
          <w:szCs w:val="30"/>
        </w:rPr>
      </w:pPr>
      <w:r>
        <w:rPr>
          <w:rFonts w:ascii="黑体" w:eastAsia="黑体" w:hAnsi="黑体" w:hint="eastAsia"/>
          <w:sz w:val="30"/>
          <w:szCs w:val="30"/>
        </w:rPr>
        <w:t>119.</w:t>
      </w:r>
      <w:r>
        <w:rPr>
          <w:rFonts w:ascii="黑体" w:eastAsia="黑体" w:hAnsi="黑体" w:hint="eastAsia"/>
          <w:sz w:val="30"/>
          <w:szCs w:val="30"/>
        </w:rPr>
        <w:t>霜冻黄色预警信号是什么意思</w:t>
      </w:r>
    </w:p>
    <w:p w:rsidR="00A551E0" w:rsidRDefault="009444C0">
      <w:pPr>
        <w:rPr>
          <w:rFonts w:ascii="方正仿宋_GBK" w:eastAsia="方正仿宋_GBK"/>
          <w:sz w:val="30"/>
          <w:szCs w:val="30"/>
        </w:rPr>
      </w:pPr>
      <w:proofErr w:type="gramStart"/>
      <w:r>
        <w:rPr>
          <w:rFonts w:ascii="方正仿宋_GBK" w:eastAsia="方正仿宋_GBK" w:hint="eastAsia"/>
          <w:sz w:val="30"/>
          <w:szCs w:val="30"/>
        </w:rPr>
        <w:t>表示日</w:t>
      </w:r>
      <w:proofErr w:type="gramEnd"/>
      <w:r>
        <w:rPr>
          <w:rFonts w:ascii="方正仿宋_GBK" w:eastAsia="方正仿宋_GBK" w:hint="eastAsia"/>
          <w:sz w:val="30"/>
          <w:szCs w:val="30"/>
        </w:rPr>
        <w:t>最低气</w:t>
      </w:r>
      <w:r>
        <w:rPr>
          <w:rFonts w:ascii="方正仿宋_GBK" w:eastAsia="方正仿宋_GBK" w:hint="eastAsia"/>
          <w:sz w:val="30"/>
          <w:szCs w:val="30"/>
        </w:rPr>
        <w:t>温</w:t>
      </w:r>
      <w:r>
        <w:rPr>
          <w:rFonts w:ascii="方正仿宋_GBK" w:eastAsia="方正仿宋_GBK" w:hint="eastAsia"/>
          <w:sz w:val="30"/>
          <w:szCs w:val="30"/>
        </w:rPr>
        <w:t>将降至</w:t>
      </w:r>
      <w:r>
        <w:rPr>
          <w:rFonts w:ascii="方正仿宋_GBK" w:eastAsia="方正仿宋_GBK" w:hint="eastAsia"/>
          <w:sz w:val="30"/>
          <w:szCs w:val="30"/>
        </w:rPr>
        <w:t>0</w:t>
      </w:r>
      <w:r>
        <w:rPr>
          <w:rFonts w:ascii="方正仿宋_GBK" w:eastAsia="方正仿宋_GBK" w:hint="eastAsia"/>
          <w:sz w:val="30"/>
          <w:szCs w:val="30"/>
        </w:rPr>
        <w:t>℃。</w:t>
      </w:r>
    </w:p>
    <w:p w:rsidR="00A551E0" w:rsidRDefault="009444C0">
      <w:pPr>
        <w:rPr>
          <w:rFonts w:ascii="黑体" w:eastAsia="黑体" w:hAnsi="黑体"/>
          <w:sz w:val="30"/>
          <w:szCs w:val="30"/>
        </w:rPr>
      </w:pPr>
      <w:r>
        <w:rPr>
          <w:rFonts w:ascii="黑体" w:eastAsia="黑体" w:hAnsi="黑体" w:hint="eastAsia"/>
          <w:sz w:val="30"/>
          <w:szCs w:val="30"/>
        </w:rPr>
        <w:t>120.</w:t>
      </w:r>
      <w:r>
        <w:rPr>
          <w:rFonts w:ascii="黑体" w:eastAsia="黑体" w:hAnsi="黑体" w:hint="eastAsia"/>
          <w:sz w:val="30"/>
          <w:szCs w:val="30"/>
        </w:rPr>
        <w:t>事故调查组可以聘请专家参与调查吗</w:t>
      </w:r>
    </w:p>
    <w:p w:rsidR="00A551E0" w:rsidRDefault="009444C0">
      <w:pPr>
        <w:rPr>
          <w:rFonts w:ascii="方正仿宋_GBK" w:eastAsia="方正仿宋_GBK"/>
          <w:sz w:val="30"/>
          <w:szCs w:val="30"/>
        </w:rPr>
      </w:pPr>
      <w:r>
        <w:rPr>
          <w:rFonts w:ascii="方正仿宋_GBK" w:eastAsia="方正仿宋_GBK" w:hint="eastAsia"/>
          <w:sz w:val="30"/>
          <w:szCs w:val="30"/>
        </w:rPr>
        <w:t>事故调查组可以聘请有关专家参与调查。</w:t>
      </w:r>
    </w:p>
    <w:p w:rsidR="00A551E0" w:rsidRDefault="009444C0">
      <w:pPr>
        <w:rPr>
          <w:rFonts w:ascii="黑体" w:eastAsia="黑体" w:hAnsi="黑体"/>
          <w:sz w:val="30"/>
          <w:szCs w:val="30"/>
        </w:rPr>
      </w:pPr>
      <w:r>
        <w:rPr>
          <w:rFonts w:ascii="黑体" w:eastAsia="黑体" w:hAnsi="黑体" w:hint="eastAsia"/>
          <w:sz w:val="30"/>
          <w:szCs w:val="30"/>
        </w:rPr>
        <w:t>121.</w:t>
      </w:r>
      <w:r>
        <w:rPr>
          <w:rFonts w:ascii="黑体" w:eastAsia="黑体" w:hAnsi="黑体" w:hint="eastAsia"/>
          <w:sz w:val="30"/>
          <w:szCs w:val="30"/>
        </w:rPr>
        <w:t>生产安全事故调查期限是多久</w:t>
      </w:r>
    </w:p>
    <w:p w:rsidR="00A551E0" w:rsidRDefault="009444C0">
      <w:pPr>
        <w:rPr>
          <w:rFonts w:ascii="方正仿宋_GBK" w:eastAsia="方正仿宋_GBK"/>
          <w:sz w:val="30"/>
          <w:szCs w:val="30"/>
        </w:rPr>
      </w:pPr>
      <w:r>
        <w:rPr>
          <w:rFonts w:ascii="方正仿宋_GBK" w:eastAsia="方正仿宋_GBK" w:hint="eastAsia"/>
          <w:sz w:val="30"/>
          <w:szCs w:val="30"/>
        </w:rPr>
        <w:lastRenderedPageBreak/>
        <w:t>事故调查组应当自事故发生之日起</w:t>
      </w:r>
      <w:r>
        <w:rPr>
          <w:rFonts w:ascii="方正仿宋_GBK" w:eastAsia="方正仿宋_GBK" w:hint="eastAsia"/>
          <w:sz w:val="30"/>
          <w:szCs w:val="30"/>
        </w:rPr>
        <w:t>60</w:t>
      </w:r>
      <w:r>
        <w:rPr>
          <w:rFonts w:ascii="方正仿宋_GBK" w:eastAsia="方正仿宋_GBK" w:hint="eastAsia"/>
          <w:sz w:val="30"/>
          <w:szCs w:val="30"/>
        </w:rPr>
        <w:t>日内提交事故调查报告；特殊情况下，</w:t>
      </w:r>
      <w:proofErr w:type="gramStart"/>
      <w:r>
        <w:rPr>
          <w:rFonts w:ascii="方正仿宋_GBK" w:eastAsia="方正仿宋_GBK" w:hint="eastAsia"/>
          <w:sz w:val="30"/>
          <w:szCs w:val="30"/>
        </w:rPr>
        <w:t>经负责</w:t>
      </w:r>
      <w:proofErr w:type="gramEnd"/>
      <w:r>
        <w:rPr>
          <w:rFonts w:ascii="方正仿宋_GBK" w:eastAsia="方正仿宋_GBK" w:hint="eastAsia"/>
          <w:sz w:val="30"/>
          <w:szCs w:val="30"/>
        </w:rPr>
        <w:t>事故调查的人民政府批准，提交事故调查报告的期限</w:t>
      </w:r>
      <w:r>
        <w:rPr>
          <w:rFonts w:ascii="方正仿宋_GBK" w:eastAsia="方正仿宋_GBK" w:hint="eastAsia"/>
          <w:sz w:val="30"/>
          <w:szCs w:val="30"/>
        </w:rPr>
        <w:t>可以适当延长，但延长的期限最长不超过</w:t>
      </w:r>
      <w:r>
        <w:rPr>
          <w:rFonts w:ascii="方正仿宋_GBK" w:eastAsia="方正仿宋_GBK" w:hint="eastAsia"/>
          <w:sz w:val="30"/>
          <w:szCs w:val="30"/>
        </w:rPr>
        <w:t>60</w:t>
      </w:r>
      <w:r>
        <w:rPr>
          <w:rFonts w:ascii="方正仿宋_GBK" w:eastAsia="方正仿宋_GBK" w:hint="eastAsia"/>
          <w:sz w:val="30"/>
          <w:szCs w:val="30"/>
        </w:rPr>
        <w:t>日。</w:t>
      </w:r>
    </w:p>
    <w:p w:rsidR="00A551E0" w:rsidRDefault="009444C0">
      <w:pPr>
        <w:rPr>
          <w:rFonts w:ascii="黑体" w:eastAsia="黑体" w:hAnsi="黑体"/>
          <w:sz w:val="30"/>
          <w:szCs w:val="30"/>
        </w:rPr>
      </w:pPr>
      <w:r>
        <w:rPr>
          <w:rFonts w:ascii="黑体" w:eastAsia="黑体" w:hAnsi="黑体" w:hint="eastAsia"/>
          <w:sz w:val="30"/>
          <w:szCs w:val="30"/>
        </w:rPr>
        <w:t>122.</w:t>
      </w:r>
      <w:r>
        <w:rPr>
          <w:rFonts w:ascii="黑体" w:eastAsia="黑体" w:hAnsi="黑体" w:hint="eastAsia"/>
          <w:sz w:val="30"/>
          <w:szCs w:val="30"/>
        </w:rPr>
        <w:t>事故发生地与事故发生单位不在同一个行政区域的，由谁负责调查</w:t>
      </w:r>
    </w:p>
    <w:p w:rsidR="00A551E0" w:rsidRDefault="009444C0">
      <w:pPr>
        <w:rPr>
          <w:rFonts w:ascii="方正仿宋_GBK" w:eastAsia="方正仿宋_GBK"/>
          <w:sz w:val="30"/>
          <w:szCs w:val="30"/>
        </w:rPr>
      </w:pPr>
      <w:r>
        <w:rPr>
          <w:rFonts w:ascii="方正仿宋_GBK" w:eastAsia="方正仿宋_GBK" w:hint="eastAsia"/>
          <w:sz w:val="30"/>
          <w:szCs w:val="30"/>
        </w:rPr>
        <w:t>特别重大事故以下等级事故，事故发生地与事故发生单位不在同一个县级以上行政区域的，由事故发生地人民政府负责调查，事故发生单位所在地人民政府应当派人参加。</w:t>
      </w:r>
    </w:p>
    <w:p w:rsidR="00A551E0" w:rsidRDefault="009444C0">
      <w:pPr>
        <w:rPr>
          <w:rFonts w:ascii="黑体" w:eastAsia="黑体" w:hAnsi="黑体"/>
          <w:sz w:val="30"/>
          <w:szCs w:val="30"/>
        </w:rPr>
      </w:pPr>
      <w:r>
        <w:rPr>
          <w:rFonts w:ascii="黑体" w:eastAsia="黑体" w:hAnsi="黑体" w:hint="eastAsia"/>
          <w:sz w:val="30"/>
          <w:szCs w:val="30"/>
        </w:rPr>
        <w:t>123.</w:t>
      </w:r>
      <w:r>
        <w:rPr>
          <w:rFonts w:ascii="黑体" w:eastAsia="黑体" w:hAnsi="黑体" w:hint="eastAsia"/>
          <w:sz w:val="30"/>
          <w:szCs w:val="30"/>
        </w:rPr>
        <w:t>生产安全事故由什么部门调查</w:t>
      </w:r>
    </w:p>
    <w:p w:rsidR="00A551E0" w:rsidRDefault="009444C0">
      <w:pPr>
        <w:rPr>
          <w:rFonts w:ascii="方正仿宋_GBK" w:eastAsia="方正仿宋_GBK"/>
          <w:sz w:val="30"/>
          <w:szCs w:val="30"/>
        </w:rPr>
      </w:pPr>
      <w:r>
        <w:rPr>
          <w:rFonts w:ascii="方正仿宋_GBK" w:eastAsia="方正仿宋_GBK" w:hint="eastAsia"/>
          <w:sz w:val="30"/>
          <w:szCs w:val="30"/>
        </w:rPr>
        <w:t>特别重大事故由国务院或者国务院授权有关部门组织事故调查组进行调查。重大事故、较大事故、一般事故分别由事故发生地省级人民政府、设区的市级人民政府、县级人民政府负责调查。省级人民政府、设区的市级人民政府、县级人民政</w:t>
      </w:r>
      <w:r>
        <w:rPr>
          <w:rFonts w:ascii="方正仿宋_GBK" w:eastAsia="方正仿宋_GBK" w:hint="eastAsia"/>
          <w:sz w:val="30"/>
          <w:szCs w:val="30"/>
        </w:rPr>
        <w:t>府可以直接组织事故调查组进行调查，也可以授权或者委托有关部门组织事故调查组进行调查。未造成人员伤亡的一般事故，县级人民政府也可以委托事故发生单位组织事故调查组进行调查。</w:t>
      </w:r>
    </w:p>
    <w:p w:rsidR="00A551E0" w:rsidRDefault="009444C0">
      <w:pPr>
        <w:rPr>
          <w:rFonts w:ascii="黑体" w:eastAsia="黑体" w:hAnsi="黑体"/>
          <w:sz w:val="30"/>
          <w:szCs w:val="30"/>
        </w:rPr>
      </w:pPr>
      <w:r>
        <w:rPr>
          <w:rFonts w:ascii="黑体" w:eastAsia="黑体" w:hAnsi="黑体" w:hint="eastAsia"/>
          <w:sz w:val="30"/>
          <w:szCs w:val="30"/>
        </w:rPr>
        <w:t>124.</w:t>
      </w:r>
      <w:r>
        <w:rPr>
          <w:rFonts w:ascii="黑体" w:eastAsia="黑体" w:hAnsi="黑体" w:hint="eastAsia"/>
          <w:sz w:val="30"/>
          <w:szCs w:val="30"/>
        </w:rPr>
        <w:t>市、县级应急管理部门信息化工作的重点是什么</w:t>
      </w:r>
    </w:p>
    <w:p w:rsidR="00A551E0" w:rsidRDefault="009444C0">
      <w:pPr>
        <w:rPr>
          <w:rFonts w:ascii="方正仿宋_GBK" w:eastAsia="方正仿宋_GBK"/>
          <w:sz w:val="30"/>
          <w:szCs w:val="30"/>
        </w:rPr>
      </w:pPr>
      <w:r>
        <w:rPr>
          <w:rFonts w:ascii="方正仿宋_GBK" w:eastAsia="方正仿宋_GBK" w:hint="eastAsia"/>
          <w:sz w:val="30"/>
          <w:szCs w:val="30"/>
        </w:rPr>
        <w:t>市、县级应急管理部门信息化工作重点是学习借鉴“智慧应急”试点建设单位典型做法，通过梳理剖析基层应急管理应用需求和突出难题，全面推广应用部省统建系统，并基于部省统建系统和数据资源进行小功能、小模块创新，建立健全工作机制，持续扩大应用成果，形成“智慧应急”应用模式，打造市、县级应用标</w:t>
      </w:r>
      <w:r>
        <w:rPr>
          <w:rFonts w:ascii="方正仿宋_GBK" w:eastAsia="方正仿宋_GBK" w:hint="eastAsia"/>
          <w:sz w:val="30"/>
          <w:szCs w:val="30"/>
        </w:rPr>
        <w:lastRenderedPageBreak/>
        <w:t>杆示范。</w:t>
      </w:r>
    </w:p>
    <w:p w:rsidR="00A551E0" w:rsidRDefault="009444C0">
      <w:pPr>
        <w:rPr>
          <w:rFonts w:ascii="黑体" w:eastAsia="黑体" w:hAnsi="黑体"/>
          <w:sz w:val="30"/>
          <w:szCs w:val="30"/>
        </w:rPr>
      </w:pPr>
      <w:r>
        <w:rPr>
          <w:rFonts w:ascii="黑体" w:eastAsia="黑体" w:hAnsi="黑体" w:hint="eastAsia"/>
          <w:sz w:val="30"/>
          <w:szCs w:val="30"/>
        </w:rPr>
        <w:t>125.</w:t>
      </w:r>
      <w:r>
        <w:rPr>
          <w:rFonts w:ascii="黑体" w:eastAsia="黑体" w:hAnsi="黑体" w:hint="eastAsia"/>
          <w:sz w:val="30"/>
          <w:szCs w:val="30"/>
        </w:rPr>
        <w:t>餐饮等行业的生产经营单位使用燃气有什么要求</w:t>
      </w:r>
    </w:p>
    <w:p w:rsidR="00A551E0" w:rsidRDefault="009444C0">
      <w:pPr>
        <w:rPr>
          <w:rFonts w:ascii="方正仿宋_GBK" w:eastAsia="方正仿宋_GBK"/>
          <w:sz w:val="30"/>
          <w:szCs w:val="30"/>
        </w:rPr>
      </w:pPr>
      <w:r>
        <w:rPr>
          <w:rFonts w:ascii="方正仿宋_GBK" w:eastAsia="方正仿宋_GBK" w:hint="eastAsia"/>
          <w:sz w:val="30"/>
          <w:szCs w:val="30"/>
        </w:rPr>
        <w:t>餐饮等行业的生产经营单位使用燃气的，应当安装可燃气体报警装置，并保障其正常使用。</w:t>
      </w:r>
    </w:p>
    <w:p w:rsidR="00A551E0" w:rsidRDefault="009444C0">
      <w:pPr>
        <w:rPr>
          <w:rFonts w:ascii="黑体" w:eastAsia="黑体" w:hAnsi="黑体"/>
          <w:sz w:val="30"/>
          <w:szCs w:val="30"/>
        </w:rPr>
      </w:pPr>
      <w:r>
        <w:rPr>
          <w:rFonts w:ascii="黑体" w:eastAsia="黑体" w:hAnsi="黑体" w:hint="eastAsia"/>
          <w:sz w:val="30"/>
          <w:szCs w:val="30"/>
        </w:rPr>
        <w:t>126.</w:t>
      </w:r>
      <w:r>
        <w:rPr>
          <w:rFonts w:ascii="黑体" w:eastAsia="黑体" w:hAnsi="黑体" w:hint="eastAsia"/>
          <w:sz w:val="30"/>
          <w:szCs w:val="30"/>
        </w:rPr>
        <w:t>生产经营单位新建、改建、扩建工程项目的安全设施有什么要求</w:t>
      </w:r>
    </w:p>
    <w:p w:rsidR="00A551E0" w:rsidRDefault="009444C0">
      <w:pPr>
        <w:rPr>
          <w:rFonts w:ascii="方正仿宋_GBK" w:eastAsia="方正仿宋_GBK"/>
          <w:sz w:val="30"/>
          <w:szCs w:val="30"/>
        </w:rPr>
      </w:pPr>
      <w:r>
        <w:rPr>
          <w:rFonts w:ascii="方正仿宋_GBK" w:eastAsia="方正仿宋_GBK" w:hint="eastAsia"/>
          <w:sz w:val="30"/>
          <w:szCs w:val="30"/>
        </w:rPr>
        <w:t>生产经营单位新建、改建、扩建工程项目的安全设施，必须与主体工程同时设计、同时施工、同时投入生产和使用。安全设施投资应当纳入建设项目概算。</w:t>
      </w:r>
    </w:p>
    <w:p w:rsidR="00A551E0" w:rsidRDefault="009444C0">
      <w:pPr>
        <w:rPr>
          <w:rFonts w:ascii="黑体" w:eastAsia="黑体" w:hAnsi="黑体"/>
          <w:sz w:val="30"/>
          <w:szCs w:val="30"/>
        </w:rPr>
      </w:pPr>
      <w:r>
        <w:rPr>
          <w:rFonts w:ascii="黑体" w:eastAsia="黑体" w:hAnsi="黑体" w:hint="eastAsia"/>
          <w:sz w:val="30"/>
          <w:szCs w:val="30"/>
        </w:rPr>
        <w:t>127.</w:t>
      </w:r>
      <w:r>
        <w:rPr>
          <w:rFonts w:ascii="黑体" w:eastAsia="黑体" w:hAnsi="黑体" w:hint="eastAsia"/>
          <w:sz w:val="30"/>
          <w:szCs w:val="30"/>
        </w:rPr>
        <w:t>哪些单位应当设置安全生产管理机构或者配备专职安全生产管理人员</w:t>
      </w:r>
    </w:p>
    <w:p w:rsidR="00A551E0" w:rsidRDefault="009444C0">
      <w:pPr>
        <w:rPr>
          <w:rFonts w:ascii="方正仿宋_GBK" w:eastAsia="方正仿宋_GBK"/>
          <w:sz w:val="30"/>
          <w:szCs w:val="30"/>
        </w:rPr>
      </w:pPr>
      <w:r>
        <w:rPr>
          <w:rFonts w:ascii="方正仿宋_GBK" w:eastAsia="方正仿宋_GBK" w:hint="eastAsia"/>
          <w:sz w:val="30"/>
          <w:szCs w:val="30"/>
        </w:rPr>
        <w:t>矿山、金属冶炼、建筑施工、运输单位和危险物品的生产、经营、储存、装卸单位，应当设置安全生产管理机构或者配</w:t>
      </w:r>
      <w:r>
        <w:rPr>
          <w:rFonts w:ascii="方正仿宋_GBK" w:eastAsia="方正仿宋_GBK" w:hint="eastAsia"/>
          <w:sz w:val="30"/>
          <w:szCs w:val="30"/>
        </w:rPr>
        <w:t>备专职安全生产管理人员。</w:t>
      </w:r>
    </w:p>
    <w:p w:rsidR="00A551E0" w:rsidRDefault="009444C0">
      <w:pPr>
        <w:rPr>
          <w:rFonts w:ascii="黑体" w:eastAsia="黑体" w:hAnsi="黑体"/>
          <w:sz w:val="30"/>
          <w:szCs w:val="30"/>
        </w:rPr>
      </w:pPr>
      <w:r>
        <w:rPr>
          <w:rFonts w:ascii="黑体" w:eastAsia="黑体" w:hAnsi="黑体" w:hint="eastAsia"/>
          <w:sz w:val="30"/>
          <w:szCs w:val="30"/>
        </w:rPr>
        <w:t>128.</w:t>
      </w:r>
      <w:r>
        <w:rPr>
          <w:rFonts w:ascii="黑体" w:eastAsia="黑体" w:hAnsi="黑体" w:hint="eastAsia"/>
          <w:sz w:val="30"/>
          <w:szCs w:val="30"/>
        </w:rPr>
        <w:t>公共聚集场所发生突发事件被踩倒不能站立时，应采取什么姿势</w:t>
      </w:r>
    </w:p>
    <w:p w:rsidR="00A551E0" w:rsidRDefault="009444C0">
      <w:pPr>
        <w:rPr>
          <w:rFonts w:ascii="方正仿宋_GBK" w:eastAsia="方正仿宋_GBK"/>
          <w:sz w:val="30"/>
          <w:szCs w:val="30"/>
        </w:rPr>
      </w:pPr>
      <w:r>
        <w:rPr>
          <w:rFonts w:ascii="方正仿宋_GBK" w:eastAsia="方正仿宋_GBK" w:hint="eastAsia"/>
          <w:sz w:val="30"/>
          <w:szCs w:val="30"/>
        </w:rPr>
        <w:t>身体蜷缩成球状，双手抱头。</w:t>
      </w:r>
    </w:p>
    <w:p w:rsidR="00A551E0" w:rsidRDefault="009444C0">
      <w:pPr>
        <w:rPr>
          <w:rFonts w:ascii="黑体" w:eastAsia="黑体" w:hAnsi="黑体"/>
          <w:sz w:val="30"/>
          <w:szCs w:val="30"/>
        </w:rPr>
      </w:pPr>
      <w:r>
        <w:rPr>
          <w:rFonts w:ascii="黑体" w:eastAsia="黑体" w:hAnsi="黑体" w:hint="eastAsia"/>
          <w:sz w:val="30"/>
          <w:szCs w:val="30"/>
        </w:rPr>
        <w:t>129.</w:t>
      </w:r>
      <w:r>
        <w:rPr>
          <w:rFonts w:ascii="黑体" w:eastAsia="黑体" w:hAnsi="黑体" w:hint="eastAsia"/>
          <w:sz w:val="30"/>
          <w:szCs w:val="30"/>
        </w:rPr>
        <w:t>火灾中对人员威胁最大是什么</w:t>
      </w:r>
    </w:p>
    <w:p w:rsidR="00A551E0" w:rsidRDefault="009444C0">
      <w:pPr>
        <w:rPr>
          <w:rFonts w:ascii="方正仿宋_GBK" w:eastAsia="方正仿宋_GBK"/>
          <w:sz w:val="30"/>
          <w:szCs w:val="30"/>
        </w:rPr>
      </w:pPr>
      <w:r>
        <w:rPr>
          <w:rFonts w:ascii="方正仿宋_GBK" w:eastAsia="方正仿宋_GBK" w:hint="eastAsia"/>
          <w:sz w:val="30"/>
          <w:szCs w:val="30"/>
        </w:rPr>
        <w:t>火灾产生的烟气。</w:t>
      </w:r>
    </w:p>
    <w:p w:rsidR="00A551E0" w:rsidRDefault="009444C0">
      <w:pPr>
        <w:rPr>
          <w:rFonts w:ascii="黑体" w:eastAsia="黑体" w:hAnsi="黑体"/>
          <w:sz w:val="30"/>
          <w:szCs w:val="30"/>
        </w:rPr>
      </w:pPr>
      <w:r>
        <w:rPr>
          <w:rFonts w:ascii="黑体" w:eastAsia="黑体" w:hAnsi="黑体" w:hint="eastAsia"/>
          <w:sz w:val="30"/>
          <w:szCs w:val="30"/>
        </w:rPr>
        <w:t>130.</w:t>
      </w:r>
      <w:r>
        <w:rPr>
          <w:rFonts w:ascii="黑体" w:eastAsia="黑体" w:hAnsi="黑体" w:hint="eastAsia"/>
          <w:sz w:val="30"/>
          <w:szCs w:val="30"/>
        </w:rPr>
        <w:t>发生人员触电时，应采取什么措施让触电人员脱离电源</w:t>
      </w:r>
    </w:p>
    <w:p w:rsidR="00A551E0" w:rsidRDefault="009444C0">
      <w:pPr>
        <w:rPr>
          <w:rFonts w:ascii="方正仿宋_GBK" w:eastAsia="方正仿宋_GBK"/>
          <w:sz w:val="30"/>
          <w:szCs w:val="30"/>
        </w:rPr>
      </w:pPr>
      <w:r>
        <w:rPr>
          <w:rFonts w:ascii="方正仿宋_GBK" w:eastAsia="方正仿宋_GBK" w:hint="eastAsia"/>
          <w:sz w:val="30"/>
          <w:szCs w:val="30"/>
        </w:rPr>
        <w:t>用绝缘物体拨开电源或触电者。</w:t>
      </w:r>
    </w:p>
    <w:p w:rsidR="00A551E0" w:rsidRDefault="009444C0">
      <w:pPr>
        <w:rPr>
          <w:rFonts w:ascii="黑体" w:eastAsia="黑体" w:hAnsi="黑体"/>
          <w:sz w:val="30"/>
          <w:szCs w:val="30"/>
        </w:rPr>
      </w:pPr>
      <w:r>
        <w:rPr>
          <w:rFonts w:ascii="黑体" w:eastAsia="黑体" w:hAnsi="黑体" w:hint="eastAsia"/>
          <w:sz w:val="30"/>
          <w:szCs w:val="30"/>
        </w:rPr>
        <w:t>131.</w:t>
      </w:r>
      <w:r>
        <w:rPr>
          <w:rFonts w:ascii="黑体" w:eastAsia="黑体" w:hAnsi="黑体" w:hint="eastAsia"/>
          <w:sz w:val="30"/>
          <w:szCs w:val="30"/>
        </w:rPr>
        <w:t>突发事件应对工作实行什么原则</w:t>
      </w:r>
    </w:p>
    <w:p w:rsidR="00A551E0" w:rsidRDefault="009444C0">
      <w:pPr>
        <w:rPr>
          <w:rFonts w:ascii="方正仿宋_GBK" w:eastAsia="方正仿宋_GBK"/>
          <w:sz w:val="30"/>
          <w:szCs w:val="30"/>
        </w:rPr>
      </w:pPr>
      <w:r>
        <w:rPr>
          <w:rFonts w:ascii="方正仿宋_GBK" w:eastAsia="方正仿宋_GBK" w:hint="eastAsia"/>
          <w:sz w:val="30"/>
          <w:szCs w:val="30"/>
        </w:rPr>
        <w:lastRenderedPageBreak/>
        <w:t>突发事件应对工作实行什么原则</w:t>
      </w:r>
    </w:p>
    <w:p w:rsidR="00A551E0" w:rsidRDefault="009444C0">
      <w:pPr>
        <w:rPr>
          <w:rFonts w:ascii="黑体" w:eastAsia="黑体" w:hAnsi="黑体"/>
          <w:sz w:val="30"/>
          <w:szCs w:val="30"/>
        </w:rPr>
      </w:pPr>
      <w:r>
        <w:rPr>
          <w:rFonts w:ascii="黑体" w:eastAsia="黑体" w:hAnsi="黑体" w:hint="eastAsia"/>
          <w:sz w:val="30"/>
          <w:szCs w:val="30"/>
        </w:rPr>
        <w:t>132.</w:t>
      </w:r>
      <w:r>
        <w:rPr>
          <w:rFonts w:ascii="黑体" w:eastAsia="黑体" w:hAnsi="黑体" w:hint="eastAsia"/>
          <w:sz w:val="30"/>
          <w:szCs w:val="30"/>
        </w:rPr>
        <w:t>《中华人民共和国突发事件应对</w:t>
      </w:r>
      <w:bookmarkStart w:id="0" w:name="_GoBack"/>
      <w:bookmarkEnd w:id="0"/>
      <w:r>
        <w:rPr>
          <w:rFonts w:ascii="黑体" w:eastAsia="黑体" w:hAnsi="黑体" w:hint="eastAsia"/>
          <w:sz w:val="30"/>
          <w:szCs w:val="30"/>
        </w:rPr>
        <w:t>法》所称的突发事件包括哪四类</w:t>
      </w:r>
    </w:p>
    <w:p w:rsidR="00A551E0" w:rsidRDefault="009444C0">
      <w:pPr>
        <w:rPr>
          <w:rFonts w:ascii="方正仿宋_GBK" w:eastAsia="方正仿宋_GBK"/>
          <w:sz w:val="30"/>
          <w:szCs w:val="30"/>
        </w:rPr>
      </w:pPr>
      <w:r>
        <w:rPr>
          <w:rFonts w:ascii="方正仿宋_GBK" w:eastAsia="方正仿宋_GBK" w:hint="eastAsia"/>
          <w:sz w:val="30"/>
          <w:szCs w:val="30"/>
        </w:rPr>
        <w:t>自然灾害、事故灾难、公共卫生事件、社会安全事件。</w:t>
      </w:r>
    </w:p>
    <w:p w:rsidR="00A551E0" w:rsidRDefault="009444C0">
      <w:pPr>
        <w:rPr>
          <w:rFonts w:ascii="黑体" w:eastAsia="黑体" w:hAnsi="黑体"/>
          <w:sz w:val="30"/>
          <w:szCs w:val="30"/>
        </w:rPr>
      </w:pPr>
      <w:r>
        <w:rPr>
          <w:rFonts w:ascii="黑体" w:eastAsia="黑体" w:hAnsi="黑体" w:hint="eastAsia"/>
          <w:sz w:val="30"/>
          <w:szCs w:val="30"/>
        </w:rPr>
        <w:t>133.</w:t>
      </w:r>
      <w:r>
        <w:rPr>
          <w:rFonts w:ascii="黑体" w:eastAsia="黑体" w:hAnsi="黑体" w:hint="eastAsia"/>
          <w:sz w:val="30"/>
          <w:szCs w:val="30"/>
        </w:rPr>
        <w:t>什么是小型露天采石场</w:t>
      </w:r>
    </w:p>
    <w:p w:rsidR="00A551E0" w:rsidRDefault="009444C0">
      <w:pPr>
        <w:rPr>
          <w:rFonts w:ascii="方正仿宋_GBK" w:eastAsia="方正仿宋_GBK"/>
          <w:sz w:val="30"/>
          <w:szCs w:val="30"/>
        </w:rPr>
      </w:pPr>
      <w:r>
        <w:rPr>
          <w:rFonts w:ascii="方正仿宋_GBK" w:eastAsia="方正仿宋_GBK" w:hint="eastAsia"/>
          <w:sz w:val="30"/>
          <w:szCs w:val="30"/>
        </w:rPr>
        <w:t>小型露天采石场是指年采剥总量</w:t>
      </w:r>
      <w:r>
        <w:rPr>
          <w:rFonts w:ascii="方正仿宋_GBK" w:eastAsia="方正仿宋_GBK" w:hint="eastAsia"/>
          <w:sz w:val="30"/>
          <w:szCs w:val="30"/>
        </w:rPr>
        <w:t>50</w:t>
      </w:r>
      <w:r>
        <w:rPr>
          <w:rFonts w:ascii="方正仿宋_GBK" w:eastAsia="方正仿宋_GBK" w:hint="eastAsia"/>
          <w:sz w:val="30"/>
          <w:szCs w:val="30"/>
        </w:rPr>
        <w:t>×</w:t>
      </w:r>
      <w:r>
        <w:rPr>
          <w:rFonts w:ascii="方正仿宋_GBK" w:eastAsia="方正仿宋_GBK" w:hint="eastAsia"/>
          <w:sz w:val="30"/>
          <w:szCs w:val="30"/>
        </w:rPr>
        <w:t>104t</w:t>
      </w:r>
      <w:r>
        <w:rPr>
          <w:rFonts w:ascii="方正仿宋_GBK" w:eastAsia="方正仿宋_GBK" w:hint="eastAsia"/>
          <w:sz w:val="30"/>
          <w:szCs w:val="30"/>
        </w:rPr>
        <w:t>以下，且工作坡面最高点与最低点的垂直距离（最大开采高度）不超过</w:t>
      </w:r>
      <w:r>
        <w:rPr>
          <w:rFonts w:ascii="方正仿宋_GBK" w:eastAsia="方正仿宋_GBK" w:hint="eastAsia"/>
          <w:sz w:val="30"/>
          <w:szCs w:val="30"/>
        </w:rPr>
        <w:t>50m</w:t>
      </w:r>
      <w:r>
        <w:rPr>
          <w:rFonts w:ascii="方正仿宋_GBK" w:eastAsia="方正仿宋_GBK" w:hint="eastAsia"/>
          <w:sz w:val="30"/>
          <w:szCs w:val="30"/>
        </w:rPr>
        <w:t>的山坡型露天采石场。</w:t>
      </w:r>
    </w:p>
    <w:p w:rsidR="00A551E0" w:rsidRDefault="009444C0">
      <w:pPr>
        <w:rPr>
          <w:rFonts w:ascii="黑体" w:eastAsia="黑体" w:hAnsi="黑体"/>
          <w:sz w:val="30"/>
          <w:szCs w:val="30"/>
        </w:rPr>
      </w:pPr>
      <w:r>
        <w:rPr>
          <w:rFonts w:ascii="黑体" w:eastAsia="黑体" w:hAnsi="黑体" w:hint="eastAsia"/>
          <w:sz w:val="30"/>
          <w:szCs w:val="30"/>
        </w:rPr>
        <w:t>134.</w:t>
      </w:r>
      <w:r>
        <w:rPr>
          <w:rFonts w:ascii="黑体" w:eastAsia="黑体" w:hAnsi="黑体" w:hint="eastAsia"/>
          <w:sz w:val="30"/>
          <w:szCs w:val="30"/>
        </w:rPr>
        <w:t>在哪可以快速免费查询危险化学品登记信息、化学品安全数据和获得应急专家的解答</w:t>
      </w:r>
    </w:p>
    <w:p w:rsidR="00A551E0" w:rsidRDefault="009444C0">
      <w:pPr>
        <w:rPr>
          <w:rFonts w:ascii="方正仿宋_GBK" w:eastAsia="方正仿宋_GBK"/>
          <w:sz w:val="30"/>
          <w:szCs w:val="30"/>
        </w:rPr>
      </w:pPr>
      <w:r>
        <w:rPr>
          <w:rFonts w:ascii="方正仿宋_GBK" w:eastAsia="方正仿宋_GBK" w:hint="eastAsia"/>
          <w:sz w:val="30"/>
          <w:szCs w:val="30"/>
        </w:rPr>
        <w:t>可以登录国家危险化学品安全公共服务互联网平台获取（</w:t>
      </w:r>
      <w:r>
        <w:rPr>
          <w:rFonts w:ascii="方正仿宋_GBK" w:eastAsia="方正仿宋_GBK" w:hint="eastAsia"/>
          <w:sz w:val="30"/>
          <w:szCs w:val="30"/>
        </w:rPr>
        <w:t>http://hxp.nrcc.com.cn</w:t>
      </w:r>
      <w:r>
        <w:rPr>
          <w:rFonts w:ascii="方正仿宋_GBK" w:eastAsia="方正仿宋_GBK" w:hint="eastAsia"/>
          <w:sz w:val="30"/>
          <w:szCs w:val="30"/>
        </w:rPr>
        <w:t>）。</w:t>
      </w:r>
    </w:p>
    <w:p w:rsidR="00A551E0" w:rsidRDefault="009444C0">
      <w:pPr>
        <w:rPr>
          <w:rFonts w:ascii="黑体" w:eastAsia="黑体" w:hAnsi="黑体"/>
          <w:sz w:val="30"/>
          <w:szCs w:val="30"/>
        </w:rPr>
      </w:pPr>
      <w:r>
        <w:rPr>
          <w:rFonts w:ascii="黑体" w:eastAsia="黑体" w:hAnsi="黑体" w:hint="eastAsia"/>
          <w:sz w:val="30"/>
          <w:szCs w:val="30"/>
        </w:rPr>
        <w:t>135.</w:t>
      </w:r>
      <w:r>
        <w:rPr>
          <w:rFonts w:ascii="黑体" w:eastAsia="黑体" w:hAnsi="黑体" w:hint="eastAsia"/>
          <w:sz w:val="30"/>
          <w:szCs w:val="30"/>
        </w:rPr>
        <w:t>创建安全生产标准化的企业的激励措施有哪些</w:t>
      </w:r>
    </w:p>
    <w:p w:rsidR="00A551E0" w:rsidRDefault="009444C0">
      <w:pPr>
        <w:rPr>
          <w:rFonts w:ascii="方正仿宋_GBK" w:eastAsia="方正仿宋_GBK"/>
          <w:sz w:val="30"/>
          <w:szCs w:val="30"/>
        </w:rPr>
      </w:pPr>
      <w:r>
        <w:rPr>
          <w:rFonts w:ascii="方正仿宋_GBK" w:eastAsia="方正仿宋_GBK" w:hint="eastAsia"/>
          <w:sz w:val="30"/>
          <w:szCs w:val="30"/>
        </w:rPr>
        <w:t>企业按照《企业安全生产标准化建设定级办法》（应急〔</w:t>
      </w:r>
      <w:r>
        <w:rPr>
          <w:rFonts w:ascii="方正仿宋_GBK" w:eastAsia="方正仿宋_GBK" w:hint="eastAsia"/>
          <w:sz w:val="30"/>
          <w:szCs w:val="30"/>
        </w:rPr>
        <w:t>2021</w:t>
      </w:r>
      <w:r>
        <w:rPr>
          <w:rFonts w:ascii="方正仿宋_GBK" w:eastAsia="方正仿宋_GBK" w:hint="eastAsia"/>
          <w:sz w:val="30"/>
          <w:szCs w:val="30"/>
        </w:rPr>
        <w:t>〕</w:t>
      </w:r>
      <w:r>
        <w:rPr>
          <w:rFonts w:ascii="方正仿宋_GBK" w:eastAsia="方正仿宋_GBK" w:hint="eastAsia"/>
          <w:sz w:val="30"/>
          <w:szCs w:val="30"/>
        </w:rPr>
        <w:t>83</w:t>
      </w:r>
      <w:r>
        <w:rPr>
          <w:rFonts w:ascii="方正仿宋_GBK" w:eastAsia="方正仿宋_GBK" w:hint="eastAsia"/>
          <w:sz w:val="30"/>
          <w:szCs w:val="30"/>
        </w:rPr>
        <w:t>号）自愿申请标准化定级后，按规定享有</w:t>
      </w:r>
      <w:r>
        <w:rPr>
          <w:rFonts w:ascii="方正仿宋_GBK" w:eastAsia="方正仿宋_GBK" w:hint="eastAsia"/>
          <w:sz w:val="30"/>
          <w:szCs w:val="30"/>
        </w:rPr>
        <w:t>8</w:t>
      </w:r>
      <w:r>
        <w:rPr>
          <w:rFonts w:ascii="方正仿宋_GBK" w:eastAsia="方正仿宋_GBK" w:hint="eastAsia"/>
          <w:sz w:val="30"/>
          <w:szCs w:val="30"/>
        </w:rPr>
        <w:t>条激励措施：</w:t>
      </w:r>
    </w:p>
    <w:p w:rsidR="00A551E0" w:rsidRDefault="009444C0">
      <w:pPr>
        <w:rPr>
          <w:rFonts w:ascii="方正仿宋_GBK" w:eastAsia="方正仿宋_GBK"/>
          <w:sz w:val="30"/>
          <w:szCs w:val="30"/>
        </w:rPr>
      </w:pPr>
      <w:r>
        <w:rPr>
          <w:rFonts w:ascii="方正仿宋_GBK" w:eastAsia="方正仿宋_GBK" w:hint="eastAsia"/>
          <w:sz w:val="30"/>
          <w:szCs w:val="30"/>
        </w:rPr>
        <w:t>（</w:t>
      </w:r>
      <w:r>
        <w:rPr>
          <w:rFonts w:ascii="方正仿宋_GBK" w:eastAsia="方正仿宋_GBK" w:hint="eastAsia"/>
          <w:sz w:val="30"/>
          <w:szCs w:val="30"/>
        </w:rPr>
        <w:t>1</w:t>
      </w:r>
      <w:r>
        <w:rPr>
          <w:rFonts w:ascii="方正仿宋_GBK" w:eastAsia="方正仿宋_GBK" w:hint="eastAsia"/>
          <w:sz w:val="30"/>
          <w:szCs w:val="30"/>
        </w:rPr>
        <w:t>）将企业标准化建设情况作为</w:t>
      </w:r>
      <w:r>
        <w:rPr>
          <w:rFonts w:ascii="方正仿宋_GBK" w:eastAsia="方正仿宋_GBK" w:hint="eastAsia"/>
          <w:sz w:val="30"/>
          <w:szCs w:val="30"/>
        </w:rPr>
        <w:t>分类分级监管的重要依据，对不同等级的企业实施差异化监管。对一级企业，以执法抽查为主，减少执法检查频次；</w:t>
      </w:r>
    </w:p>
    <w:p w:rsidR="00A551E0" w:rsidRDefault="009444C0">
      <w:pPr>
        <w:rPr>
          <w:rFonts w:ascii="方正仿宋_GBK" w:eastAsia="方正仿宋_GBK"/>
          <w:sz w:val="30"/>
          <w:szCs w:val="30"/>
        </w:rPr>
      </w:pPr>
      <w:r>
        <w:rPr>
          <w:rFonts w:ascii="方正仿宋_GBK" w:eastAsia="方正仿宋_GBK" w:hint="eastAsia"/>
          <w:sz w:val="30"/>
          <w:szCs w:val="30"/>
        </w:rPr>
        <w:t>（</w:t>
      </w:r>
      <w:r>
        <w:rPr>
          <w:rFonts w:ascii="方正仿宋_GBK" w:eastAsia="方正仿宋_GBK" w:hint="eastAsia"/>
          <w:sz w:val="30"/>
          <w:szCs w:val="30"/>
        </w:rPr>
        <w:t>2</w:t>
      </w:r>
      <w:r>
        <w:rPr>
          <w:rFonts w:ascii="方正仿宋_GBK" w:eastAsia="方正仿宋_GBK" w:hint="eastAsia"/>
          <w:sz w:val="30"/>
          <w:szCs w:val="30"/>
        </w:rPr>
        <w:t>）因安全生产政策性原因对相关企业实施区域限产、停产措施的，原则上一级企业不纳入范围；</w:t>
      </w:r>
    </w:p>
    <w:p w:rsidR="00A551E0" w:rsidRDefault="009444C0">
      <w:pPr>
        <w:rPr>
          <w:rFonts w:ascii="方正仿宋_GBK" w:eastAsia="方正仿宋_GBK"/>
          <w:sz w:val="30"/>
          <w:szCs w:val="30"/>
        </w:rPr>
      </w:pPr>
      <w:r>
        <w:rPr>
          <w:rFonts w:ascii="方正仿宋_GBK" w:eastAsia="方正仿宋_GBK" w:hint="eastAsia"/>
          <w:sz w:val="30"/>
          <w:szCs w:val="30"/>
        </w:rPr>
        <w:t>（</w:t>
      </w:r>
      <w:r>
        <w:rPr>
          <w:rFonts w:ascii="方正仿宋_GBK" w:eastAsia="方正仿宋_GBK" w:hint="eastAsia"/>
          <w:sz w:val="30"/>
          <w:szCs w:val="30"/>
        </w:rPr>
        <w:t>3</w:t>
      </w:r>
      <w:r>
        <w:rPr>
          <w:rFonts w:ascii="方正仿宋_GBK" w:eastAsia="方正仿宋_GBK" w:hint="eastAsia"/>
          <w:sz w:val="30"/>
          <w:szCs w:val="30"/>
        </w:rPr>
        <w:t>）停产后复产验收时，原则上优先对一级企业进行复产验收；</w:t>
      </w:r>
    </w:p>
    <w:p w:rsidR="00A551E0" w:rsidRDefault="009444C0">
      <w:pPr>
        <w:rPr>
          <w:rFonts w:ascii="方正仿宋_GBK" w:eastAsia="方正仿宋_GBK"/>
          <w:sz w:val="30"/>
          <w:szCs w:val="30"/>
        </w:rPr>
      </w:pPr>
      <w:r>
        <w:rPr>
          <w:rFonts w:ascii="方正仿宋_GBK" w:eastAsia="方正仿宋_GBK" w:hint="eastAsia"/>
          <w:sz w:val="30"/>
          <w:szCs w:val="30"/>
        </w:rPr>
        <w:t>（</w:t>
      </w:r>
      <w:r>
        <w:rPr>
          <w:rFonts w:ascii="方正仿宋_GBK" w:eastAsia="方正仿宋_GBK" w:hint="eastAsia"/>
          <w:sz w:val="30"/>
          <w:szCs w:val="30"/>
        </w:rPr>
        <w:t>4</w:t>
      </w:r>
      <w:r>
        <w:rPr>
          <w:rFonts w:ascii="方正仿宋_GBK" w:eastAsia="方正仿宋_GBK" w:hint="eastAsia"/>
          <w:sz w:val="30"/>
          <w:szCs w:val="30"/>
        </w:rPr>
        <w:t>）标准化等级企业符合工伤保险费率下浮条件的，按规定下</w:t>
      </w:r>
      <w:r>
        <w:rPr>
          <w:rFonts w:ascii="方正仿宋_GBK" w:eastAsia="方正仿宋_GBK" w:hint="eastAsia"/>
          <w:sz w:val="30"/>
          <w:szCs w:val="30"/>
        </w:rPr>
        <w:lastRenderedPageBreak/>
        <w:t>浮其工伤保险费率；</w:t>
      </w:r>
    </w:p>
    <w:p w:rsidR="00A551E0" w:rsidRDefault="009444C0">
      <w:pPr>
        <w:rPr>
          <w:rFonts w:ascii="方正仿宋_GBK" w:eastAsia="方正仿宋_GBK"/>
          <w:sz w:val="30"/>
          <w:szCs w:val="30"/>
        </w:rPr>
      </w:pPr>
      <w:r>
        <w:rPr>
          <w:rFonts w:ascii="方正仿宋_GBK" w:eastAsia="方正仿宋_GBK" w:hint="eastAsia"/>
          <w:sz w:val="30"/>
          <w:szCs w:val="30"/>
        </w:rPr>
        <w:t>（</w:t>
      </w:r>
      <w:r>
        <w:rPr>
          <w:rFonts w:ascii="方正仿宋_GBK" w:eastAsia="方正仿宋_GBK" w:hint="eastAsia"/>
          <w:sz w:val="30"/>
          <w:szCs w:val="30"/>
        </w:rPr>
        <w:t>5</w:t>
      </w:r>
      <w:r>
        <w:rPr>
          <w:rFonts w:ascii="方正仿宋_GBK" w:eastAsia="方正仿宋_GBK" w:hint="eastAsia"/>
          <w:sz w:val="30"/>
          <w:szCs w:val="30"/>
        </w:rPr>
        <w:t>）标准化等级企业的安全生产责任保险按有关政策规定给予支持；</w:t>
      </w:r>
    </w:p>
    <w:p w:rsidR="00A551E0" w:rsidRDefault="009444C0">
      <w:pPr>
        <w:rPr>
          <w:rFonts w:ascii="方正仿宋_GBK" w:eastAsia="方正仿宋_GBK"/>
          <w:sz w:val="30"/>
          <w:szCs w:val="30"/>
        </w:rPr>
      </w:pPr>
      <w:r>
        <w:rPr>
          <w:rFonts w:ascii="方正仿宋_GBK" w:eastAsia="方正仿宋_GBK" w:hint="eastAsia"/>
          <w:sz w:val="30"/>
          <w:szCs w:val="30"/>
        </w:rPr>
        <w:t>（</w:t>
      </w:r>
      <w:r>
        <w:rPr>
          <w:rFonts w:ascii="方正仿宋_GBK" w:eastAsia="方正仿宋_GBK" w:hint="eastAsia"/>
          <w:sz w:val="30"/>
          <w:szCs w:val="30"/>
        </w:rPr>
        <w:t>6</w:t>
      </w:r>
      <w:r>
        <w:rPr>
          <w:rFonts w:ascii="方正仿宋_GBK" w:eastAsia="方正仿宋_GBK" w:hint="eastAsia"/>
          <w:sz w:val="30"/>
          <w:szCs w:val="30"/>
        </w:rPr>
        <w:t>）将企业标准化等级作为信贷信用等级评定的重要依据之一。支持鼓励金融信贷机构向符合条件的标准化等级企业优先提供信贷服</w:t>
      </w:r>
      <w:r>
        <w:rPr>
          <w:rFonts w:ascii="方正仿宋_GBK" w:eastAsia="方正仿宋_GBK" w:hint="eastAsia"/>
          <w:sz w:val="30"/>
          <w:szCs w:val="30"/>
        </w:rPr>
        <w:t>务；</w:t>
      </w:r>
    </w:p>
    <w:p w:rsidR="00A551E0" w:rsidRDefault="009444C0">
      <w:pPr>
        <w:rPr>
          <w:rFonts w:ascii="方正仿宋_GBK" w:eastAsia="方正仿宋_GBK"/>
          <w:sz w:val="30"/>
          <w:szCs w:val="30"/>
        </w:rPr>
      </w:pPr>
      <w:r>
        <w:rPr>
          <w:rFonts w:ascii="方正仿宋_GBK" w:eastAsia="方正仿宋_GBK" w:hint="eastAsia"/>
          <w:sz w:val="30"/>
          <w:szCs w:val="30"/>
        </w:rPr>
        <w:t>（</w:t>
      </w:r>
      <w:r>
        <w:rPr>
          <w:rFonts w:ascii="方正仿宋_GBK" w:eastAsia="方正仿宋_GBK" w:hint="eastAsia"/>
          <w:sz w:val="30"/>
          <w:szCs w:val="30"/>
        </w:rPr>
        <w:t>7</w:t>
      </w:r>
      <w:r>
        <w:rPr>
          <w:rFonts w:ascii="方正仿宋_GBK" w:eastAsia="方正仿宋_GBK" w:hint="eastAsia"/>
          <w:sz w:val="30"/>
          <w:szCs w:val="30"/>
        </w:rPr>
        <w:t>）标准化等级企业申报国家和地方质量奖励、优秀品牌等资格和荣誉的，予以优先支持或者推荐；</w:t>
      </w:r>
    </w:p>
    <w:p w:rsidR="00A551E0" w:rsidRDefault="009444C0">
      <w:pPr>
        <w:rPr>
          <w:rFonts w:ascii="方正仿宋_GBK" w:eastAsia="方正仿宋_GBK"/>
          <w:sz w:val="30"/>
          <w:szCs w:val="30"/>
        </w:rPr>
      </w:pPr>
      <w:r>
        <w:rPr>
          <w:rFonts w:ascii="方正仿宋_GBK" w:eastAsia="方正仿宋_GBK" w:hint="eastAsia"/>
          <w:sz w:val="30"/>
          <w:szCs w:val="30"/>
        </w:rPr>
        <w:t>（</w:t>
      </w:r>
      <w:r>
        <w:rPr>
          <w:rFonts w:ascii="方正仿宋_GBK" w:eastAsia="方正仿宋_GBK" w:hint="eastAsia"/>
          <w:sz w:val="30"/>
          <w:szCs w:val="30"/>
        </w:rPr>
        <w:t>8</w:t>
      </w:r>
      <w:r>
        <w:rPr>
          <w:rFonts w:ascii="方正仿宋_GBK" w:eastAsia="方正仿宋_GBK" w:hint="eastAsia"/>
          <w:sz w:val="30"/>
          <w:szCs w:val="30"/>
        </w:rPr>
        <w:t>）对符合评选推荐条件的标准化等级企业，优先推荐其参加所属地区、行业</w:t>
      </w:r>
      <w:proofErr w:type="gramStart"/>
      <w:r>
        <w:rPr>
          <w:rFonts w:ascii="方正仿宋_GBK" w:eastAsia="方正仿宋_GBK" w:hint="eastAsia"/>
          <w:sz w:val="30"/>
          <w:szCs w:val="30"/>
        </w:rPr>
        <w:t>及领域</w:t>
      </w:r>
      <w:proofErr w:type="gramEnd"/>
      <w:r>
        <w:rPr>
          <w:rFonts w:ascii="方正仿宋_GBK" w:eastAsia="方正仿宋_GBK" w:hint="eastAsia"/>
          <w:sz w:val="30"/>
          <w:szCs w:val="30"/>
        </w:rPr>
        <w:t>的先进单位（集体）、安全文化示范企业等评选。</w:t>
      </w:r>
    </w:p>
    <w:p w:rsidR="00A551E0" w:rsidRDefault="009444C0">
      <w:pPr>
        <w:rPr>
          <w:rFonts w:ascii="黑体" w:eastAsia="黑体" w:hAnsi="黑体"/>
          <w:sz w:val="30"/>
          <w:szCs w:val="30"/>
        </w:rPr>
      </w:pPr>
      <w:r>
        <w:rPr>
          <w:rFonts w:ascii="黑体" w:eastAsia="黑体" w:hAnsi="黑体" w:hint="eastAsia"/>
          <w:sz w:val="30"/>
          <w:szCs w:val="30"/>
        </w:rPr>
        <w:t>136.</w:t>
      </w:r>
      <w:r>
        <w:rPr>
          <w:rFonts w:ascii="黑体" w:eastAsia="黑体" w:hAnsi="黑体" w:hint="eastAsia"/>
          <w:sz w:val="30"/>
          <w:szCs w:val="30"/>
        </w:rPr>
        <w:t>承担单一业务范围的安全生产检测检验机构，其专业技术人员不少于多少人</w:t>
      </w:r>
    </w:p>
    <w:p w:rsidR="00A551E0" w:rsidRDefault="009444C0">
      <w:pPr>
        <w:rPr>
          <w:rFonts w:ascii="方正仿宋_GBK" w:eastAsia="方正仿宋_GBK"/>
          <w:sz w:val="30"/>
          <w:szCs w:val="30"/>
        </w:rPr>
      </w:pPr>
      <w:r>
        <w:rPr>
          <w:rFonts w:ascii="方正仿宋_GBK" w:eastAsia="方正仿宋_GBK" w:hint="eastAsia"/>
          <w:sz w:val="30"/>
          <w:szCs w:val="30"/>
        </w:rPr>
        <w:t>根据《安全评价检测检验机构管理办法》（中华人民共和国应急管理部令第</w:t>
      </w:r>
      <w:r>
        <w:rPr>
          <w:rFonts w:ascii="方正仿宋_GBK" w:eastAsia="方正仿宋_GBK" w:hint="eastAsia"/>
          <w:sz w:val="30"/>
          <w:szCs w:val="30"/>
        </w:rPr>
        <w:t>1</w:t>
      </w:r>
      <w:r>
        <w:rPr>
          <w:rFonts w:ascii="方正仿宋_GBK" w:eastAsia="方正仿宋_GBK" w:hint="eastAsia"/>
          <w:sz w:val="30"/>
          <w:szCs w:val="30"/>
        </w:rPr>
        <w:t>号）第七条规定：承担单一业务范围的安全生产检测检验机构，其专业技术人员不少于二十五人。</w:t>
      </w:r>
    </w:p>
    <w:p w:rsidR="00A551E0" w:rsidRDefault="009444C0">
      <w:pPr>
        <w:rPr>
          <w:rFonts w:ascii="黑体" w:eastAsia="黑体" w:hAnsi="黑体"/>
          <w:sz w:val="30"/>
          <w:szCs w:val="30"/>
        </w:rPr>
      </w:pPr>
      <w:r>
        <w:rPr>
          <w:rFonts w:ascii="黑体" w:eastAsia="黑体" w:hAnsi="黑体" w:hint="eastAsia"/>
          <w:sz w:val="30"/>
          <w:szCs w:val="30"/>
        </w:rPr>
        <w:t>137.</w:t>
      </w:r>
      <w:r>
        <w:rPr>
          <w:rFonts w:ascii="黑体" w:eastAsia="黑体" w:hAnsi="黑体" w:hint="eastAsia"/>
          <w:sz w:val="30"/>
          <w:szCs w:val="30"/>
        </w:rPr>
        <w:t>申请安全生产检测检验机构资质要求固定资产是多少</w:t>
      </w:r>
    </w:p>
    <w:p w:rsidR="00A551E0" w:rsidRDefault="009444C0">
      <w:pPr>
        <w:rPr>
          <w:rFonts w:ascii="方正仿宋_GBK" w:eastAsia="方正仿宋_GBK"/>
          <w:sz w:val="30"/>
          <w:szCs w:val="30"/>
        </w:rPr>
      </w:pPr>
      <w:r>
        <w:rPr>
          <w:rFonts w:ascii="方正仿宋_GBK" w:eastAsia="方正仿宋_GBK" w:hint="eastAsia"/>
          <w:sz w:val="30"/>
          <w:szCs w:val="30"/>
        </w:rPr>
        <w:t>根据</w:t>
      </w:r>
      <w:r>
        <w:rPr>
          <w:rFonts w:ascii="方正仿宋_GBK" w:eastAsia="方正仿宋_GBK" w:hint="eastAsia"/>
          <w:sz w:val="30"/>
          <w:szCs w:val="30"/>
        </w:rPr>
        <w:t>《安全评价检测检验机构管理办法》（中华人民共和国应急管理部令第</w:t>
      </w:r>
      <w:r>
        <w:rPr>
          <w:rFonts w:ascii="方正仿宋_GBK" w:eastAsia="方正仿宋_GBK" w:hint="eastAsia"/>
          <w:sz w:val="30"/>
          <w:szCs w:val="30"/>
        </w:rPr>
        <w:t>1</w:t>
      </w:r>
      <w:r>
        <w:rPr>
          <w:rFonts w:ascii="方正仿宋_GBK" w:eastAsia="方正仿宋_GBK" w:hint="eastAsia"/>
          <w:sz w:val="30"/>
          <w:szCs w:val="30"/>
        </w:rPr>
        <w:t>号）第七条规定：申请安全生产检测检验机构资质要求固定资产不少于一千万元。</w:t>
      </w:r>
    </w:p>
    <w:p w:rsidR="00A551E0" w:rsidRDefault="009444C0">
      <w:pPr>
        <w:rPr>
          <w:rFonts w:ascii="黑体" w:eastAsia="黑体" w:hAnsi="黑体"/>
          <w:sz w:val="30"/>
          <w:szCs w:val="30"/>
        </w:rPr>
      </w:pPr>
      <w:r>
        <w:rPr>
          <w:rFonts w:ascii="黑体" w:eastAsia="黑体" w:hAnsi="黑体" w:hint="eastAsia"/>
          <w:sz w:val="30"/>
          <w:szCs w:val="30"/>
        </w:rPr>
        <w:t>138.</w:t>
      </w:r>
      <w:r>
        <w:rPr>
          <w:rFonts w:ascii="黑体" w:eastAsia="黑体" w:hAnsi="黑体" w:hint="eastAsia"/>
          <w:sz w:val="30"/>
          <w:szCs w:val="30"/>
        </w:rPr>
        <w:t>申请安全评价机构资质要求档案室面积是多少</w:t>
      </w:r>
    </w:p>
    <w:p w:rsidR="00A551E0" w:rsidRDefault="009444C0">
      <w:pPr>
        <w:rPr>
          <w:rFonts w:ascii="方正仿宋_GBK" w:eastAsia="方正仿宋_GBK"/>
          <w:sz w:val="30"/>
          <w:szCs w:val="30"/>
        </w:rPr>
      </w:pPr>
      <w:r>
        <w:rPr>
          <w:rFonts w:ascii="方正仿宋_GBK" w:eastAsia="方正仿宋_GBK" w:hint="eastAsia"/>
          <w:sz w:val="30"/>
          <w:szCs w:val="30"/>
        </w:rPr>
        <w:t>根据《安全评价检测检验机构管理办法》（中华人民共和国应急</w:t>
      </w:r>
      <w:r>
        <w:rPr>
          <w:rFonts w:ascii="方正仿宋_GBK" w:eastAsia="方正仿宋_GBK" w:hint="eastAsia"/>
          <w:sz w:val="30"/>
          <w:szCs w:val="30"/>
        </w:rPr>
        <w:lastRenderedPageBreak/>
        <w:t>管理部令第</w:t>
      </w:r>
      <w:r>
        <w:rPr>
          <w:rFonts w:ascii="方正仿宋_GBK" w:eastAsia="方正仿宋_GBK" w:hint="eastAsia"/>
          <w:sz w:val="30"/>
          <w:szCs w:val="30"/>
        </w:rPr>
        <w:t>1</w:t>
      </w:r>
      <w:r>
        <w:rPr>
          <w:rFonts w:ascii="方正仿宋_GBK" w:eastAsia="方正仿宋_GBK" w:hint="eastAsia"/>
          <w:sz w:val="30"/>
          <w:szCs w:val="30"/>
        </w:rPr>
        <w:t>号）第六条规定：申请安全评价机构资质要求档案室不少于一百平方米。</w:t>
      </w:r>
    </w:p>
    <w:p w:rsidR="00A551E0" w:rsidRDefault="009444C0">
      <w:pPr>
        <w:rPr>
          <w:rFonts w:ascii="黑体" w:eastAsia="黑体" w:hAnsi="黑体"/>
          <w:sz w:val="30"/>
          <w:szCs w:val="30"/>
        </w:rPr>
      </w:pPr>
      <w:r>
        <w:rPr>
          <w:rFonts w:ascii="黑体" w:eastAsia="黑体" w:hAnsi="黑体" w:hint="eastAsia"/>
          <w:sz w:val="30"/>
          <w:szCs w:val="30"/>
        </w:rPr>
        <w:t>139.</w:t>
      </w:r>
      <w:r>
        <w:rPr>
          <w:rFonts w:ascii="黑体" w:eastAsia="黑体" w:hAnsi="黑体" w:hint="eastAsia"/>
          <w:sz w:val="30"/>
          <w:szCs w:val="30"/>
        </w:rPr>
        <w:t>申请安全评价机构资质要求的工作场所建筑面积是多少</w:t>
      </w:r>
    </w:p>
    <w:p w:rsidR="00A551E0" w:rsidRDefault="009444C0">
      <w:pPr>
        <w:rPr>
          <w:rFonts w:ascii="方正仿宋_GBK" w:eastAsia="方正仿宋_GBK"/>
          <w:sz w:val="30"/>
          <w:szCs w:val="30"/>
        </w:rPr>
      </w:pPr>
      <w:r>
        <w:rPr>
          <w:rFonts w:ascii="方正仿宋_GBK" w:eastAsia="方正仿宋_GBK" w:hint="eastAsia"/>
          <w:sz w:val="30"/>
          <w:szCs w:val="30"/>
        </w:rPr>
        <w:t>根据《安全评价检测检验机构管理办法》（中华人民共和国应急管理部令第</w:t>
      </w:r>
      <w:r>
        <w:rPr>
          <w:rFonts w:ascii="方正仿宋_GBK" w:eastAsia="方正仿宋_GBK" w:hint="eastAsia"/>
          <w:sz w:val="30"/>
          <w:szCs w:val="30"/>
        </w:rPr>
        <w:t>1</w:t>
      </w:r>
      <w:r>
        <w:rPr>
          <w:rFonts w:ascii="方正仿宋_GBK" w:eastAsia="方正仿宋_GBK" w:hint="eastAsia"/>
          <w:sz w:val="30"/>
          <w:szCs w:val="30"/>
        </w:rPr>
        <w:t>号）第六条规定：申请安全评价机构资质要求工作场所建筑面积不少于一</w:t>
      </w:r>
      <w:r>
        <w:rPr>
          <w:rFonts w:ascii="方正仿宋_GBK" w:eastAsia="方正仿宋_GBK" w:hint="eastAsia"/>
          <w:sz w:val="30"/>
          <w:szCs w:val="30"/>
        </w:rPr>
        <w:t>千平方米。</w:t>
      </w:r>
    </w:p>
    <w:p w:rsidR="00A551E0" w:rsidRDefault="009444C0">
      <w:pPr>
        <w:rPr>
          <w:rFonts w:ascii="黑体" w:eastAsia="黑体" w:hAnsi="黑体"/>
          <w:sz w:val="30"/>
          <w:szCs w:val="30"/>
        </w:rPr>
      </w:pPr>
      <w:r>
        <w:rPr>
          <w:rFonts w:ascii="黑体" w:eastAsia="黑体" w:hAnsi="黑体" w:hint="eastAsia"/>
          <w:sz w:val="30"/>
          <w:szCs w:val="30"/>
        </w:rPr>
        <w:t>140.</w:t>
      </w:r>
      <w:r>
        <w:rPr>
          <w:rFonts w:ascii="黑体" w:eastAsia="黑体" w:hAnsi="黑体" w:hint="eastAsia"/>
          <w:sz w:val="30"/>
          <w:szCs w:val="30"/>
        </w:rPr>
        <w:t>申请安全评价机构资质要求固定资产是多少</w:t>
      </w:r>
    </w:p>
    <w:p w:rsidR="00A551E0" w:rsidRDefault="009444C0">
      <w:pPr>
        <w:rPr>
          <w:rFonts w:ascii="方正仿宋_GBK" w:eastAsia="方正仿宋_GBK"/>
          <w:sz w:val="30"/>
          <w:szCs w:val="30"/>
        </w:rPr>
      </w:pPr>
      <w:r>
        <w:rPr>
          <w:rFonts w:ascii="方正仿宋_GBK" w:eastAsia="方正仿宋_GBK" w:hint="eastAsia"/>
          <w:sz w:val="30"/>
          <w:szCs w:val="30"/>
        </w:rPr>
        <w:t>根据《安全评价检测检验机构管理办法》（中华人民共和国应急管理部令第</w:t>
      </w:r>
      <w:r>
        <w:rPr>
          <w:rFonts w:ascii="方正仿宋_GBK" w:eastAsia="方正仿宋_GBK" w:hint="eastAsia"/>
          <w:sz w:val="30"/>
          <w:szCs w:val="30"/>
        </w:rPr>
        <w:t>1</w:t>
      </w:r>
      <w:r>
        <w:rPr>
          <w:rFonts w:ascii="方正仿宋_GBK" w:eastAsia="方正仿宋_GBK" w:hint="eastAsia"/>
          <w:sz w:val="30"/>
          <w:szCs w:val="30"/>
        </w:rPr>
        <w:t>号）第六条规定：申请安全评价机构资质要求固定资产不少于八百万元。</w:t>
      </w:r>
    </w:p>
    <w:p w:rsidR="00A551E0" w:rsidRDefault="009444C0">
      <w:pPr>
        <w:rPr>
          <w:rFonts w:ascii="黑体" w:eastAsia="黑体" w:hAnsi="黑体"/>
          <w:sz w:val="30"/>
          <w:szCs w:val="30"/>
        </w:rPr>
      </w:pPr>
      <w:r>
        <w:rPr>
          <w:rFonts w:ascii="黑体" w:eastAsia="黑体" w:hAnsi="黑体" w:hint="eastAsia"/>
          <w:sz w:val="30"/>
          <w:szCs w:val="30"/>
        </w:rPr>
        <w:t>141.</w:t>
      </w:r>
      <w:r>
        <w:rPr>
          <w:rFonts w:ascii="黑体" w:eastAsia="黑体" w:hAnsi="黑体" w:hint="eastAsia"/>
          <w:sz w:val="30"/>
          <w:szCs w:val="30"/>
        </w:rPr>
        <w:t>生产经营单位的安全生产管理机构以及安全生产管理人员应履行的职责有哪些</w:t>
      </w:r>
    </w:p>
    <w:p w:rsidR="00A551E0" w:rsidRDefault="009444C0">
      <w:pPr>
        <w:rPr>
          <w:rFonts w:ascii="方正仿宋_GBK" w:eastAsia="方正仿宋_GBK"/>
          <w:sz w:val="30"/>
          <w:szCs w:val="30"/>
        </w:rPr>
      </w:pPr>
      <w:r>
        <w:rPr>
          <w:rFonts w:ascii="方正仿宋_GBK" w:eastAsia="方正仿宋_GBK" w:hint="eastAsia"/>
          <w:sz w:val="30"/>
          <w:szCs w:val="30"/>
        </w:rPr>
        <w:t>（一）组织或者参与拟订本单位安全生产规章制度、操作规程和生产安全事故应急救援预案；</w:t>
      </w:r>
    </w:p>
    <w:p w:rsidR="00A551E0" w:rsidRDefault="009444C0">
      <w:pPr>
        <w:rPr>
          <w:rFonts w:ascii="方正仿宋_GBK" w:eastAsia="方正仿宋_GBK"/>
          <w:sz w:val="30"/>
          <w:szCs w:val="30"/>
        </w:rPr>
      </w:pPr>
      <w:r>
        <w:rPr>
          <w:rFonts w:ascii="方正仿宋_GBK" w:eastAsia="方正仿宋_GBK" w:hint="eastAsia"/>
          <w:sz w:val="30"/>
          <w:szCs w:val="30"/>
        </w:rPr>
        <w:t>（二）组织或者参与本单位安全生产教育和培训，如实记录安全生产教育和培训情况；</w:t>
      </w:r>
    </w:p>
    <w:p w:rsidR="00A551E0" w:rsidRDefault="009444C0">
      <w:pPr>
        <w:rPr>
          <w:rFonts w:ascii="方正仿宋_GBK" w:eastAsia="方正仿宋_GBK"/>
          <w:sz w:val="30"/>
          <w:szCs w:val="30"/>
        </w:rPr>
      </w:pPr>
      <w:r>
        <w:rPr>
          <w:rFonts w:ascii="方正仿宋_GBK" w:eastAsia="方正仿宋_GBK" w:hint="eastAsia"/>
          <w:sz w:val="30"/>
          <w:szCs w:val="30"/>
        </w:rPr>
        <w:t>（三）组织开展危险源辨识和评估，督促落实本单位重大危险源的安全管理措施；</w:t>
      </w:r>
    </w:p>
    <w:p w:rsidR="00A551E0" w:rsidRDefault="009444C0">
      <w:pPr>
        <w:rPr>
          <w:rFonts w:ascii="方正仿宋_GBK" w:eastAsia="方正仿宋_GBK"/>
          <w:sz w:val="30"/>
          <w:szCs w:val="30"/>
        </w:rPr>
      </w:pPr>
      <w:r>
        <w:rPr>
          <w:rFonts w:ascii="方正仿宋_GBK" w:eastAsia="方正仿宋_GBK" w:hint="eastAsia"/>
          <w:sz w:val="30"/>
          <w:szCs w:val="30"/>
        </w:rPr>
        <w:t>（四）组织或者参与本单位应急救援演练；</w:t>
      </w:r>
    </w:p>
    <w:p w:rsidR="00A551E0" w:rsidRDefault="009444C0">
      <w:pPr>
        <w:rPr>
          <w:rFonts w:ascii="方正仿宋_GBK" w:eastAsia="方正仿宋_GBK"/>
          <w:sz w:val="30"/>
          <w:szCs w:val="30"/>
        </w:rPr>
      </w:pPr>
      <w:r>
        <w:rPr>
          <w:rFonts w:ascii="方正仿宋_GBK" w:eastAsia="方正仿宋_GBK" w:hint="eastAsia"/>
          <w:sz w:val="30"/>
          <w:szCs w:val="30"/>
        </w:rPr>
        <w:t>（五）检查本单位的安全生产状况，及时排查生产安全事故隐患，提出改进安全生产管理的建议；</w:t>
      </w:r>
    </w:p>
    <w:p w:rsidR="00A551E0" w:rsidRDefault="009444C0">
      <w:pPr>
        <w:rPr>
          <w:rFonts w:ascii="方正仿宋_GBK" w:eastAsia="方正仿宋_GBK"/>
          <w:sz w:val="30"/>
          <w:szCs w:val="30"/>
        </w:rPr>
      </w:pPr>
      <w:r>
        <w:rPr>
          <w:rFonts w:ascii="方正仿宋_GBK" w:eastAsia="方正仿宋_GBK" w:hint="eastAsia"/>
          <w:sz w:val="30"/>
          <w:szCs w:val="30"/>
        </w:rPr>
        <w:t>（六）制止和纠正违章指挥、强令冒险作业、违反操作规程的行</w:t>
      </w:r>
      <w:r>
        <w:rPr>
          <w:rFonts w:ascii="方正仿宋_GBK" w:eastAsia="方正仿宋_GBK" w:hint="eastAsia"/>
          <w:sz w:val="30"/>
          <w:szCs w:val="30"/>
        </w:rPr>
        <w:lastRenderedPageBreak/>
        <w:t>为；</w:t>
      </w:r>
    </w:p>
    <w:p w:rsidR="00A551E0" w:rsidRDefault="009444C0">
      <w:pPr>
        <w:rPr>
          <w:rFonts w:ascii="方正仿宋_GBK" w:eastAsia="方正仿宋_GBK"/>
          <w:sz w:val="30"/>
          <w:szCs w:val="30"/>
        </w:rPr>
      </w:pPr>
      <w:r>
        <w:rPr>
          <w:rFonts w:ascii="方正仿宋_GBK" w:eastAsia="方正仿宋_GBK" w:hint="eastAsia"/>
          <w:sz w:val="30"/>
          <w:szCs w:val="30"/>
        </w:rPr>
        <w:t>（七）督促落实本单位安全生产整改措施。</w:t>
      </w:r>
    </w:p>
    <w:p w:rsidR="00A551E0" w:rsidRDefault="009444C0">
      <w:pPr>
        <w:rPr>
          <w:rFonts w:ascii="方正仿宋_GBK" w:eastAsia="方正仿宋_GBK"/>
          <w:sz w:val="30"/>
          <w:szCs w:val="30"/>
        </w:rPr>
      </w:pPr>
      <w:r>
        <w:rPr>
          <w:rFonts w:ascii="方正仿宋_GBK" w:eastAsia="方正仿宋_GBK" w:hint="eastAsia"/>
          <w:sz w:val="30"/>
          <w:szCs w:val="30"/>
        </w:rPr>
        <w:t>生产经营单位可以设置专职安全生产分管负责人，协助本单位主要负责人履行安全生产管理职责。</w:t>
      </w:r>
    </w:p>
    <w:p w:rsidR="00A551E0" w:rsidRDefault="009444C0">
      <w:pPr>
        <w:rPr>
          <w:rFonts w:ascii="黑体" w:eastAsia="黑体" w:hAnsi="黑体"/>
          <w:sz w:val="30"/>
          <w:szCs w:val="30"/>
        </w:rPr>
      </w:pPr>
      <w:r>
        <w:rPr>
          <w:rFonts w:ascii="黑体" w:eastAsia="黑体" w:hAnsi="黑体" w:hint="eastAsia"/>
          <w:sz w:val="30"/>
          <w:szCs w:val="30"/>
        </w:rPr>
        <w:t>142.</w:t>
      </w:r>
      <w:r>
        <w:rPr>
          <w:rFonts w:ascii="黑体" w:eastAsia="黑体" w:hAnsi="黑体" w:hint="eastAsia"/>
          <w:sz w:val="30"/>
          <w:szCs w:val="30"/>
        </w:rPr>
        <w:t>生产经营单位的主要负责人对本单位安全生产工作负有哪些职责</w:t>
      </w:r>
    </w:p>
    <w:p w:rsidR="00A551E0" w:rsidRDefault="009444C0">
      <w:pPr>
        <w:rPr>
          <w:rFonts w:ascii="方正仿宋_GBK" w:eastAsia="方正仿宋_GBK"/>
          <w:sz w:val="30"/>
          <w:szCs w:val="30"/>
        </w:rPr>
      </w:pPr>
      <w:r>
        <w:rPr>
          <w:rFonts w:ascii="方正仿宋_GBK" w:eastAsia="方正仿宋_GBK" w:hint="eastAsia"/>
          <w:sz w:val="30"/>
          <w:szCs w:val="30"/>
        </w:rPr>
        <w:t>（一）建立健全并落实本单位全员安全生产责任制，加强安全生产标准化建设；</w:t>
      </w:r>
    </w:p>
    <w:p w:rsidR="00A551E0" w:rsidRDefault="009444C0">
      <w:pPr>
        <w:rPr>
          <w:rFonts w:ascii="方正仿宋_GBK" w:eastAsia="方正仿宋_GBK"/>
          <w:sz w:val="30"/>
          <w:szCs w:val="30"/>
        </w:rPr>
      </w:pPr>
      <w:r>
        <w:rPr>
          <w:rFonts w:ascii="方正仿宋_GBK" w:eastAsia="方正仿宋_GBK" w:hint="eastAsia"/>
          <w:sz w:val="30"/>
          <w:szCs w:val="30"/>
        </w:rPr>
        <w:t>（二）组织制定并实施本单位安全生产规章制度和操作规程；</w:t>
      </w:r>
    </w:p>
    <w:p w:rsidR="00A551E0" w:rsidRDefault="009444C0">
      <w:pPr>
        <w:rPr>
          <w:rFonts w:ascii="方正仿宋_GBK" w:eastAsia="方正仿宋_GBK"/>
          <w:sz w:val="30"/>
          <w:szCs w:val="30"/>
        </w:rPr>
      </w:pPr>
      <w:r>
        <w:rPr>
          <w:rFonts w:ascii="方正仿宋_GBK" w:eastAsia="方正仿宋_GBK" w:hint="eastAsia"/>
          <w:sz w:val="30"/>
          <w:szCs w:val="30"/>
        </w:rPr>
        <w:t>（三）组织制定并实施本单位安全生产教育和培训计划；</w:t>
      </w:r>
    </w:p>
    <w:p w:rsidR="00A551E0" w:rsidRDefault="009444C0">
      <w:pPr>
        <w:rPr>
          <w:rFonts w:ascii="方正仿宋_GBK" w:eastAsia="方正仿宋_GBK"/>
          <w:sz w:val="30"/>
          <w:szCs w:val="30"/>
        </w:rPr>
      </w:pPr>
      <w:r>
        <w:rPr>
          <w:rFonts w:ascii="方正仿宋_GBK" w:eastAsia="方正仿宋_GBK" w:hint="eastAsia"/>
          <w:sz w:val="30"/>
          <w:szCs w:val="30"/>
        </w:rPr>
        <w:t>（四）保证本单位安全生产投入的有效实施；</w:t>
      </w:r>
    </w:p>
    <w:p w:rsidR="00A551E0" w:rsidRDefault="009444C0">
      <w:pPr>
        <w:rPr>
          <w:rFonts w:ascii="方正仿宋_GBK" w:eastAsia="方正仿宋_GBK"/>
          <w:sz w:val="30"/>
          <w:szCs w:val="30"/>
        </w:rPr>
      </w:pPr>
      <w:r>
        <w:rPr>
          <w:rFonts w:ascii="方正仿宋_GBK" w:eastAsia="方正仿宋_GBK" w:hint="eastAsia"/>
          <w:sz w:val="30"/>
          <w:szCs w:val="30"/>
        </w:rPr>
        <w:t>（五）组织建立并落实安全风险分级管控和隐患排查治理双重预防工作机制，督促、检查本单位的安全生产工作，及时消除生产安全事故隐患；</w:t>
      </w:r>
    </w:p>
    <w:p w:rsidR="00A551E0" w:rsidRDefault="009444C0">
      <w:pPr>
        <w:rPr>
          <w:rFonts w:ascii="方正仿宋_GBK" w:eastAsia="方正仿宋_GBK"/>
          <w:sz w:val="30"/>
          <w:szCs w:val="30"/>
        </w:rPr>
      </w:pPr>
      <w:r>
        <w:rPr>
          <w:rFonts w:ascii="方正仿宋_GBK" w:eastAsia="方正仿宋_GBK" w:hint="eastAsia"/>
          <w:sz w:val="30"/>
          <w:szCs w:val="30"/>
        </w:rPr>
        <w:t>（六）组织制定并实施本单位的生产安全事故应急救援预案；</w:t>
      </w:r>
    </w:p>
    <w:p w:rsidR="00A551E0" w:rsidRDefault="009444C0">
      <w:pPr>
        <w:rPr>
          <w:rFonts w:ascii="方正仿宋_GBK" w:eastAsia="方正仿宋_GBK"/>
          <w:sz w:val="30"/>
          <w:szCs w:val="30"/>
        </w:rPr>
      </w:pPr>
      <w:r>
        <w:rPr>
          <w:rFonts w:ascii="方正仿宋_GBK" w:eastAsia="方正仿宋_GBK" w:hint="eastAsia"/>
          <w:sz w:val="30"/>
          <w:szCs w:val="30"/>
        </w:rPr>
        <w:t>（七）及时、如实报告生产安全事故。</w:t>
      </w:r>
    </w:p>
    <w:p w:rsidR="00A551E0" w:rsidRDefault="009444C0">
      <w:pPr>
        <w:rPr>
          <w:rFonts w:ascii="黑体" w:eastAsia="黑体" w:hAnsi="黑体"/>
          <w:sz w:val="30"/>
          <w:szCs w:val="30"/>
        </w:rPr>
      </w:pPr>
      <w:r>
        <w:rPr>
          <w:rFonts w:ascii="黑体" w:eastAsia="黑体" w:hAnsi="黑体" w:hint="eastAsia"/>
          <w:sz w:val="30"/>
          <w:szCs w:val="30"/>
        </w:rPr>
        <w:t>143.</w:t>
      </w:r>
      <w:r>
        <w:rPr>
          <w:rFonts w:ascii="黑体" w:eastAsia="黑体" w:hAnsi="黑体" w:hint="eastAsia"/>
          <w:sz w:val="30"/>
          <w:szCs w:val="30"/>
        </w:rPr>
        <w:t>工会在安全生产工作中发挥的作用有哪些</w:t>
      </w:r>
    </w:p>
    <w:p w:rsidR="00A551E0" w:rsidRDefault="009444C0">
      <w:pPr>
        <w:rPr>
          <w:rFonts w:ascii="方正仿宋_GBK" w:eastAsia="方正仿宋_GBK"/>
          <w:sz w:val="30"/>
          <w:szCs w:val="30"/>
        </w:rPr>
      </w:pPr>
      <w:r>
        <w:rPr>
          <w:rFonts w:ascii="方正仿宋_GBK" w:eastAsia="方正仿宋_GBK" w:hint="eastAsia"/>
          <w:sz w:val="30"/>
          <w:szCs w:val="30"/>
        </w:rPr>
        <w:t>工会依法对安全生产工作进行监督。生产经营单位的工会依法组织职工参加本单位安全生产工作的民主管理和民主监督，维护职工在安全生产方面的合法权益。生产经营单位</w:t>
      </w:r>
      <w:r>
        <w:rPr>
          <w:rFonts w:ascii="方正仿宋_GBK" w:eastAsia="方正仿宋_GBK" w:hint="eastAsia"/>
          <w:sz w:val="30"/>
          <w:szCs w:val="30"/>
        </w:rPr>
        <w:t>制定或者修改有关安全生产的规章制度，应当听取工会的意见。</w:t>
      </w:r>
    </w:p>
    <w:p w:rsidR="00A551E0" w:rsidRDefault="009444C0">
      <w:pPr>
        <w:rPr>
          <w:rFonts w:ascii="黑体" w:eastAsia="黑体" w:hAnsi="黑体"/>
          <w:sz w:val="30"/>
          <w:szCs w:val="30"/>
        </w:rPr>
      </w:pPr>
      <w:r>
        <w:rPr>
          <w:rFonts w:ascii="黑体" w:eastAsia="黑体" w:hAnsi="黑体" w:hint="eastAsia"/>
          <w:sz w:val="30"/>
          <w:szCs w:val="30"/>
        </w:rPr>
        <w:t>144.</w:t>
      </w:r>
      <w:r>
        <w:rPr>
          <w:rFonts w:ascii="黑体" w:eastAsia="黑体" w:hAnsi="黑体" w:hint="eastAsia"/>
          <w:sz w:val="30"/>
          <w:szCs w:val="30"/>
        </w:rPr>
        <w:t>安全生产中的“三同时”指的是什么</w:t>
      </w:r>
    </w:p>
    <w:p w:rsidR="00A551E0" w:rsidRDefault="009444C0">
      <w:pPr>
        <w:rPr>
          <w:rFonts w:ascii="方正仿宋_GBK" w:eastAsia="方正仿宋_GBK"/>
          <w:sz w:val="30"/>
          <w:szCs w:val="30"/>
        </w:rPr>
      </w:pPr>
      <w:r>
        <w:rPr>
          <w:rFonts w:ascii="方正仿宋_GBK" w:eastAsia="方正仿宋_GBK" w:hint="eastAsia"/>
          <w:sz w:val="30"/>
          <w:szCs w:val="30"/>
        </w:rPr>
        <w:lastRenderedPageBreak/>
        <w:t>“三同时”指的是：生产经营单位新建、改建、扩建工程项目</w:t>
      </w:r>
      <w:r>
        <w:rPr>
          <w:rFonts w:ascii="方正仿宋_GBK" w:eastAsia="方正仿宋_GBK" w:hint="eastAsia"/>
          <w:sz w:val="30"/>
          <w:szCs w:val="30"/>
        </w:rPr>
        <w:t>(</w:t>
      </w:r>
      <w:r>
        <w:rPr>
          <w:rFonts w:ascii="方正仿宋_GBK" w:eastAsia="方正仿宋_GBK" w:hint="eastAsia"/>
          <w:sz w:val="30"/>
          <w:szCs w:val="30"/>
        </w:rPr>
        <w:t>以下统称建设项目</w:t>
      </w:r>
      <w:r>
        <w:rPr>
          <w:rFonts w:ascii="方正仿宋_GBK" w:eastAsia="方正仿宋_GBK" w:hint="eastAsia"/>
          <w:sz w:val="30"/>
          <w:szCs w:val="30"/>
        </w:rPr>
        <w:t>)</w:t>
      </w:r>
      <w:r>
        <w:rPr>
          <w:rFonts w:ascii="方正仿宋_GBK" w:eastAsia="方正仿宋_GBK" w:hint="eastAsia"/>
          <w:sz w:val="30"/>
          <w:szCs w:val="30"/>
        </w:rPr>
        <w:t>的安全设施，必须与主体工程同时设计、同时施工、同时投入生产和使用。</w:t>
      </w:r>
    </w:p>
    <w:p w:rsidR="00A551E0" w:rsidRDefault="009444C0">
      <w:pPr>
        <w:rPr>
          <w:rFonts w:ascii="黑体" w:eastAsia="黑体" w:hAnsi="黑体"/>
          <w:sz w:val="30"/>
          <w:szCs w:val="30"/>
        </w:rPr>
      </w:pPr>
      <w:r>
        <w:rPr>
          <w:rFonts w:ascii="黑体" w:eastAsia="黑体" w:hAnsi="黑体" w:hint="eastAsia"/>
          <w:sz w:val="30"/>
          <w:szCs w:val="30"/>
        </w:rPr>
        <w:t>145.</w:t>
      </w:r>
      <w:r>
        <w:rPr>
          <w:rFonts w:ascii="黑体" w:eastAsia="黑体" w:hAnsi="黑体" w:hint="eastAsia"/>
          <w:sz w:val="30"/>
          <w:szCs w:val="30"/>
        </w:rPr>
        <w:t>安全生产“三管三必须”指的是什么</w:t>
      </w:r>
    </w:p>
    <w:p w:rsidR="00A551E0" w:rsidRDefault="009444C0">
      <w:pPr>
        <w:rPr>
          <w:rFonts w:ascii="方正仿宋_GBK" w:eastAsia="方正仿宋_GBK"/>
          <w:sz w:val="30"/>
          <w:szCs w:val="30"/>
        </w:rPr>
      </w:pPr>
      <w:r>
        <w:rPr>
          <w:rFonts w:ascii="方正仿宋_GBK" w:eastAsia="方正仿宋_GBK" w:hint="eastAsia"/>
          <w:sz w:val="30"/>
          <w:szCs w:val="30"/>
        </w:rPr>
        <w:t>“三管三必须”指的是：管行业必须管安全、管业务必须管安全、管生产经营必须管安全。</w:t>
      </w:r>
    </w:p>
    <w:p w:rsidR="00A551E0" w:rsidRDefault="009444C0">
      <w:pPr>
        <w:rPr>
          <w:rFonts w:ascii="黑体" w:eastAsia="黑体" w:hAnsi="黑体"/>
          <w:sz w:val="30"/>
          <w:szCs w:val="30"/>
        </w:rPr>
      </w:pPr>
      <w:r>
        <w:rPr>
          <w:rFonts w:ascii="黑体" w:eastAsia="黑体" w:hAnsi="黑体" w:hint="eastAsia"/>
          <w:sz w:val="30"/>
          <w:szCs w:val="30"/>
        </w:rPr>
        <w:t>146.</w:t>
      </w:r>
      <w:r>
        <w:rPr>
          <w:rFonts w:ascii="黑体" w:eastAsia="黑体" w:hAnsi="黑体" w:hint="eastAsia"/>
          <w:sz w:val="30"/>
          <w:szCs w:val="30"/>
        </w:rPr>
        <w:t>生产安全事故分为哪几个等级</w:t>
      </w:r>
    </w:p>
    <w:p w:rsidR="00A551E0" w:rsidRDefault="009444C0">
      <w:pPr>
        <w:rPr>
          <w:rFonts w:ascii="方正仿宋_GBK" w:eastAsia="方正仿宋_GBK"/>
          <w:sz w:val="30"/>
          <w:szCs w:val="30"/>
        </w:rPr>
      </w:pPr>
      <w:r>
        <w:rPr>
          <w:rFonts w:ascii="方正仿宋_GBK" w:eastAsia="方正仿宋_GBK" w:hint="eastAsia"/>
          <w:sz w:val="30"/>
          <w:szCs w:val="30"/>
        </w:rPr>
        <w:t>按照《生产安全事故报告和调查处理条例》规定，根据生产安全事故</w:t>
      </w:r>
      <w:r>
        <w:rPr>
          <w:rFonts w:ascii="方正仿宋_GBK" w:eastAsia="方正仿宋_GBK" w:hint="eastAsia"/>
          <w:sz w:val="30"/>
          <w:szCs w:val="30"/>
        </w:rPr>
        <w:t>(</w:t>
      </w:r>
      <w:r>
        <w:rPr>
          <w:rFonts w:ascii="方正仿宋_GBK" w:eastAsia="方正仿宋_GBK" w:hint="eastAsia"/>
          <w:sz w:val="30"/>
          <w:szCs w:val="30"/>
        </w:rPr>
        <w:t>以下简称事故</w:t>
      </w:r>
      <w:r>
        <w:rPr>
          <w:rFonts w:ascii="方正仿宋_GBK" w:eastAsia="方正仿宋_GBK" w:hint="eastAsia"/>
          <w:sz w:val="30"/>
          <w:szCs w:val="30"/>
        </w:rPr>
        <w:t>)</w:t>
      </w:r>
      <w:r>
        <w:rPr>
          <w:rFonts w:ascii="方正仿宋_GBK" w:eastAsia="方正仿宋_GBK" w:hint="eastAsia"/>
          <w:sz w:val="30"/>
          <w:szCs w:val="30"/>
        </w:rPr>
        <w:t>造成的人员伤亡或者直接经济损失，事</w:t>
      </w:r>
      <w:r>
        <w:rPr>
          <w:rFonts w:ascii="方正仿宋_GBK" w:eastAsia="方正仿宋_GBK" w:hint="eastAsia"/>
          <w:sz w:val="30"/>
          <w:szCs w:val="30"/>
        </w:rPr>
        <w:t>故一般分为以下等级：</w:t>
      </w:r>
    </w:p>
    <w:p w:rsidR="00A551E0" w:rsidRDefault="009444C0">
      <w:pPr>
        <w:rPr>
          <w:rFonts w:ascii="方正仿宋_GBK" w:eastAsia="方正仿宋_GBK"/>
          <w:sz w:val="30"/>
          <w:szCs w:val="30"/>
        </w:rPr>
      </w:pPr>
      <w:r>
        <w:rPr>
          <w:rFonts w:ascii="方正仿宋_GBK" w:eastAsia="方正仿宋_GBK" w:hint="eastAsia"/>
          <w:sz w:val="30"/>
          <w:szCs w:val="30"/>
        </w:rPr>
        <w:t>(</w:t>
      </w:r>
      <w:proofErr w:type="gramStart"/>
      <w:r>
        <w:rPr>
          <w:rFonts w:ascii="方正仿宋_GBK" w:eastAsia="方正仿宋_GBK" w:hint="eastAsia"/>
          <w:sz w:val="30"/>
          <w:szCs w:val="30"/>
        </w:rPr>
        <w:t>一</w:t>
      </w:r>
      <w:proofErr w:type="gramEnd"/>
      <w:r>
        <w:rPr>
          <w:rFonts w:ascii="方正仿宋_GBK" w:eastAsia="方正仿宋_GBK" w:hint="eastAsia"/>
          <w:sz w:val="30"/>
          <w:szCs w:val="30"/>
        </w:rPr>
        <w:t>)</w:t>
      </w:r>
      <w:r>
        <w:rPr>
          <w:rFonts w:ascii="方正仿宋_GBK" w:eastAsia="方正仿宋_GBK" w:hint="eastAsia"/>
          <w:sz w:val="30"/>
          <w:szCs w:val="30"/>
        </w:rPr>
        <w:t>特别重大事故，是</w:t>
      </w:r>
      <w:proofErr w:type="gramStart"/>
      <w:r>
        <w:rPr>
          <w:rFonts w:ascii="方正仿宋_GBK" w:eastAsia="方正仿宋_GBK" w:hint="eastAsia"/>
          <w:sz w:val="30"/>
          <w:szCs w:val="30"/>
        </w:rPr>
        <w:t>指造成</w:t>
      </w:r>
      <w:proofErr w:type="gramEnd"/>
      <w:r>
        <w:rPr>
          <w:rFonts w:ascii="方正仿宋_GBK" w:eastAsia="方正仿宋_GBK" w:hint="eastAsia"/>
          <w:sz w:val="30"/>
          <w:szCs w:val="30"/>
        </w:rPr>
        <w:t>30</w:t>
      </w:r>
      <w:r>
        <w:rPr>
          <w:rFonts w:ascii="方正仿宋_GBK" w:eastAsia="方正仿宋_GBK" w:hint="eastAsia"/>
          <w:sz w:val="30"/>
          <w:szCs w:val="30"/>
        </w:rPr>
        <w:t>人以上死亡，或者</w:t>
      </w:r>
      <w:r>
        <w:rPr>
          <w:rFonts w:ascii="方正仿宋_GBK" w:eastAsia="方正仿宋_GBK" w:hint="eastAsia"/>
          <w:sz w:val="30"/>
          <w:szCs w:val="30"/>
        </w:rPr>
        <w:t>100</w:t>
      </w:r>
      <w:r>
        <w:rPr>
          <w:rFonts w:ascii="方正仿宋_GBK" w:eastAsia="方正仿宋_GBK" w:hint="eastAsia"/>
          <w:sz w:val="30"/>
          <w:szCs w:val="30"/>
        </w:rPr>
        <w:t>人以上重伤</w:t>
      </w:r>
      <w:r>
        <w:rPr>
          <w:rFonts w:ascii="方正仿宋_GBK" w:eastAsia="方正仿宋_GBK" w:hint="eastAsia"/>
          <w:sz w:val="30"/>
          <w:szCs w:val="30"/>
        </w:rPr>
        <w:t>(</w:t>
      </w:r>
      <w:r>
        <w:rPr>
          <w:rFonts w:ascii="方正仿宋_GBK" w:eastAsia="方正仿宋_GBK" w:hint="eastAsia"/>
          <w:sz w:val="30"/>
          <w:szCs w:val="30"/>
        </w:rPr>
        <w:t>包括急性工业中毒，下同</w:t>
      </w:r>
      <w:r>
        <w:rPr>
          <w:rFonts w:ascii="方正仿宋_GBK" w:eastAsia="方正仿宋_GBK" w:hint="eastAsia"/>
          <w:sz w:val="30"/>
          <w:szCs w:val="30"/>
        </w:rPr>
        <w:t>)</w:t>
      </w:r>
      <w:r>
        <w:rPr>
          <w:rFonts w:ascii="方正仿宋_GBK" w:eastAsia="方正仿宋_GBK" w:hint="eastAsia"/>
          <w:sz w:val="30"/>
          <w:szCs w:val="30"/>
        </w:rPr>
        <w:t>，或者</w:t>
      </w:r>
      <w:r>
        <w:rPr>
          <w:rFonts w:ascii="方正仿宋_GBK" w:eastAsia="方正仿宋_GBK" w:hint="eastAsia"/>
          <w:sz w:val="30"/>
          <w:szCs w:val="30"/>
        </w:rPr>
        <w:t>1</w:t>
      </w:r>
      <w:r>
        <w:rPr>
          <w:rFonts w:ascii="方正仿宋_GBK" w:eastAsia="方正仿宋_GBK" w:hint="eastAsia"/>
          <w:sz w:val="30"/>
          <w:szCs w:val="30"/>
        </w:rPr>
        <w:t>亿元以上直接经济损失的事故；</w:t>
      </w:r>
    </w:p>
    <w:p w:rsidR="00A551E0" w:rsidRDefault="009444C0">
      <w:pPr>
        <w:rPr>
          <w:rFonts w:ascii="方正仿宋_GBK" w:eastAsia="方正仿宋_GBK"/>
          <w:sz w:val="30"/>
          <w:szCs w:val="30"/>
        </w:rPr>
      </w:pPr>
      <w:r>
        <w:rPr>
          <w:rFonts w:ascii="方正仿宋_GBK" w:eastAsia="方正仿宋_GBK" w:hint="eastAsia"/>
          <w:sz w:val="30"/>
          <w:szCs w:val="30"/>
        </w:rPr>
        <w:t>(</w:t>
      </w:r>
      <w:r>
        <w:rPr>
          <w:rFonts w:ascii="方正仿宋_GBK" w:eastAsia="方正仿宋_GBK" w:hint="eastAsia"/>
          <w:sz w:val="30"/>
          <w:szCs w:val="30"/>
        </w:rPr>
        <w:t>二</w:t>
      </w:r>
      <w:r>
        <w:rPr>
          <w:rFonts w:ascii="方正仿宋_GBK" w:eastAsia="方正仿宋_GBK" w:hint="eastAsia"/>
          <w:sz w:val="30"/>
          <w:szCs w:val="30"/>
        </w:rPr>
        <w:t>)</w:t>
      </w:r>
      <w:r>
        <w:rPr>
          <w:rFonts w:ascii="方正仿宋_GBK" w:eastAsia="方正仿宋_GBK" w:hint="eastAsia"/>
          <w:sz w:val="30"/>
          <w:szCs w:val="30"/>
        </w:rPr>
        <w:t>重大事故，是</w:t>
      </w:r>
      <w:proofErr w:type="gramStart"/>
      <w:r>
        <w:rPr>
          <w:rFonts w:ascii="方正仿宋_GBK" w:eastAsia="方正仿宋_GBK" w:hint="eastAsia"/>
          <w:sz w:val="30"/>
          <w:szCs w:val="30"/>
        </w:rPr>
        <w:t>指造成</w:t>
      </w:r>
      <w:proofErr w:type="gramEnd"/>
      <w:r>
        <w:rPr>
          <w:rFonts w:ascii="方正仿宋_GBK" w:eastAsia="方正仿宋_GBK" w:hint="eastAsia"/>
          <w:sz w:val="30"/>
          <w:szCs w:val="30"/>
        </w:rPr>
        <w:t>10</w:t>
      </w:r>
      <w:r>
        <w:rPr>
          <w:rFonts w:ascii="方正仿宋_GBK" w:eastAsia="方正仿宋_GBK" w:hint="eastAsia"/>
          <w:sz w:val="30"/>
          <w:szCs w:val="30"/>
        </w:rPr>
        <w:t>人以上</w:t>
      </w:r>
      <w:r>
        <w:rPr>
          <w:rFonts w:ascii="方正仿宋_GBK" w:eastAsia="方正仿宋_GBK" w:hint="eastAsia"/>
          <w:sz w:val="30"/>
          <w:szCs w:val="30"/>
        </w:rPr>
        <w:t>30</w:t>
      </w:r>
      <w:r>
        <w:rPr>
          <w:rFonts w:ascii="方正仿宋_GBK" w:eastAsia="方正仿宋_GBK" w:hint="eastAsia"/>
          <w:sz w:val="30"/>
          <w:szCs w:val="30"/>
        </w:rPr>
        <w:t>人以下死亡，或者</w:t>
      </w:r>
      <w:r>
        <w:rPr>
          <w:rFonts w:ascii="方正仿宋_GBK" w:eastAsia="方正仿宋_GBK" w:hint="eastAsia"/>
          <w:sz w:val="30"/>
          <w:szCs w:val="30"/>
        </w:rPr>
        <w:t>50</w:t>
      </w:r>
      <w:r>
        <w:rPr>
          <w:rFonts w:ascii="方正仿宋_GBK" w:eastAsia="方正仿宋_GBK" w:hint="eastAsia"/>
          <w:sz w:val="30"/>
          <w:szCs w:val="30"/>
        </w:rPr>
        <w:t>人以上</w:t>
      </w:r>
      <w:r>
        <w:rPr>
          <w:rFonts w:ascii="方正仿宋_GBK" w:eastAsia="方正仿宋_GBK" w:hint="eastAsia"/>
          <w:sz w:val="30"/>
          <w:szCs w:val="30"/>
        </w:rPr>
        <w:t>100</w:t>
      </w:r>
      <w:r>
        <w:rPr>
          <w:rFonts w:ascii="方正仿宋_GBK" w:eastAsia="方正仿宋_GBK" w:hint="eastAsia"/>
          <w:sz w:val="30"/>
          <w:szCs w:val="30"/>
        </w:rPr>
        <w:t>人以下重伤，或者</w:t>
      </w:r>
      <w:r>
        <w:rPr>
          <w:rFonts w:ascii="方正仿宋_GBK" w:eastAsia="方正仿宋_GBK" w:hint="eastAsia"/>
          <w:sz w:val="30"/>
          <w:szCs w:val="30"/>
        </w:rPr>
        <w:t>5000</w:t>
      </w:r>
      <w:r>
        <w:rPr>
          <w:rFonts w:ascii="方正仿宋_GBK" w:eastAsia="方正仿宋_GBK" w:hint="eastAsia"/>
          <w:sz w:val="30"/>
          <w:szCs w:val="30"/>
        </w:rPr>
        <w:t>万元以上</w:t>
      </w:r>
      <w:r>
        <w:rPr>
          <w:rFonts w:ascii="方正仿宋_GBK" w:eastAsia="方正仿宋_GBK" w:hint="eastAsia"/>
          <w:sz w:val="30"/>
          <w:szCs w:val="30"/>
        </w:rPr>
        <w:t>1</w:t>
      </w:r>
      <w:r>
        <w:rPr>
          <w:rFonts w:ascii="方正仿宋_GBK" w:eastAsia="方正仿宋_GBK" w:hint="eastAsia"/>
          <w:sz w:val="30"/>
          <w:szCs w:val="30"/>
        </w:rPr>
        <w:t>亿元以下直接经济损失的事故；</w:t>
      </w:r>
    </w:p>
    <w:p w:rsidR="00A551E0" w:rsidRDefault="009444C0">
      <w:pPr>
        <w:rPr>
          <w:rFonts w:ascii="方正仿宋_GBK" w:eastAsia="方正仿宋_GBK"/>
          <w:sz w:val="30"/>
          <w:szCs w:val="30"/>
        </w:rPr>
      </w:pPr>
      <w:r>
        <w:rPr>
          <w:rFonts w:ascii="方正仿宋_GBK" w:eastAsia="方正仿宋_GBK" w:hint="eastAsia"/>
          <w:sz w:val="30"/>
          <w:szCs w:val="30"/>
        </w:rPr>
        <w:t>(</w:t>
      </w:r>
      <w:r>
        <w:rPr>
          <w:rFonts w:ascii="方正仿宋_GBK" w:eastAsia="方正仿宋_GBK" w:hint="eastAsia"/>
          <w:sz w:val="30"/>
          <w:szCs w:val="30"/>
        </w:rPr>
        <w:t>三</w:t>
      </w:r>
      <w:r>
        <w:rPr>
          <w:rFonts w:ascii="方正仿宋_GBK" w:eastAsia="方正仿宋_GBK" w:hint="eastAsia"/>
          <w:sz w:val="30"/>
          <w:szCs w:val="30"/>
        </w:rPr>
        <w:t>)</w:t>
      </w:r>
      <w:r>
        <w:rPr>
          <w:rFonts w:ascii="方正仿宋_GBK" w:eastAsia="方正仿宋_GBK" w:hint="eastAsia"/>
          <w:sz w:val="30"/>
          <w:szCs w:val="30"/>
        </w:rPr>
        <w:t>较大事故，是</w:t>
      </w:r>
      <w:proofErr w:type="gramStart"/>
      <w:r>
        <w:rPr>
          <w:rFonts w:ascii="方正仿宋_GBK" w:eastAsia="方正仿宋_GBK" w:hint="eastAsia"/>
          <w:sz w:val="30"/>
          <w:szCs w:val="30"/>
        </w:rPr>
        <w:t>指造成</w:t>
      </w:r>
      <w:proofErr w:type="gramEnd"/>
      <w:r>
        <w:rPr>
          <w:rFonts w:ascii="方正仿宋_GBK" w:eastAsia="方正仿宋_GBK" w:hint="eastAsia"/>
          <w:sz w:val="30"/>
          <w:szCs w:val="30"/>
        </w:rPr>
        <w:t>3</w:t>
      </w:r>
      <w:r>
        <w:rPr>
          <w:rFonts w:ascii="方正仿宋_GBK" w:eastAsia="方正仿宋_GBK" w:hint="eastAsia"/>
          <w:sz w:val="30"/>
          <w:szCs w:val="30"/>
        </w:rPr>
        <w:t>人以上</w:t>
      </w:r>
      <w:r>
        <w:rPr>
          <w:rFonts w:ascii="方正仿宋_GBK" w:eastAsia="方正仿宋_GBK" w:hint="eastAsia"/>
          <w:sz w:val="30"/>
          <w:szCs w:val="30"/>
        </w:rPr>
        <w:t>10</w:t>
      </w:r>
      <w:r>
        <w:rPr>
          <w:rFonts w:ascii="方正仿宋_GBK" w:eastAsia="方正仿宋_GBK" w:hint="eastAsia"/>
          <w:sz w:val="30"/>
          <w:szCs w:val="30"/>
        </w:rPr>
        <w:t>人以下死亡，或者</w:t>
      </w:r>
      <w:r>
        <w:rPr>
          <w:rFonts w:ascii="方正仿宋_GBK" w:eastAsia="方正仿宋_GBK" w:hint="eastAsia"/>
          <w:sz w:val="30"/>
          <w:szCs w:val="30"/>
        </w:rPr>
        <w:t>10</w:t>
      </w:r>
      <w:r>
        <w:rPr>
          <w:rFonts w:ascii="方正仿宋_GBK" w:eastAsia="方正仿宋_GBK" w:hint="eastAsia"/>
          <w:sz w:val="30"/>
          <w:szCs w:val="30"/>
        </w:rPr>
        <w:t>人以上</w:t>
      </w:r>
      <w:r>
        <w:rPr>
          <w:rFonts w:ascii="方正仿宋_GBK" w:eastAsia="方正仿宋_GBK" w:hint="eastAsia"/>
          <w:sz w:val="30"/>
          <w:szCs w:val="30"/>
        </w:rPr>
        <w:t>50</w:t>
      </w:r>
      <w:r>
        <w:rPr>
          <w:rFonts w:ascii="方正仿宋_GBK" w:eastAsia="方正仿宋_GBK" w:hint="eastAsia"/>
          <w:sz w:val="30"/>
          <w:szCs w:val="30"/>
        </w:rPr>
        <w:t>人以下重伤，或者</w:t>
      </w:r>
      <w:r>
        <w:rPr>
          <w:rFonts w:ascii="方正仿宋_GBK" w:eastAsia="方正仿宋_GBK" w:hint="eastAsia"/>
          <w:sz w:val="30"/>
          <w:szCs w:val="30"/>
        </w:rPr>
        <w:t>1000</w:t>
      </w:r>
      <w:r>
        <w:rPr>
          <w:rFonts w:ascii="方正仿宋_GBK" w:eastAsia="方正仿宋_GBK" w:hint="eastAsia"/>
          <w:sz w:val="30"/>
          <w:szCs w:val="30"/>
        </w:rPr>
        <w:t>万元以上</w:t>
      </w:r>
      <w:r>
        <w:rPr>
          <w:rFonts w:ascii="方正仿宋_GBK" w:eastAsia="方正仿宋_GBK" w:hint="eastAsia"/>
          <w:sz w:val="30"/>
          <w:szCs w:val="30"/>
        </w:rPr>
        <w:t>5000</w:t>
      </w:r>
      <w:r>
        <w:rPr>
          <w:rFonts w:ascii="方正仿宋_GBK" w:eastAsia="方正仿宋_GBK" w:hint="eastAsia"/>
          <w:sz w:val="30"/>
          <w:szCs w:val="30"/>
        </w:rPr>
        <w:t>万元以下直接经济损失的事故；</w:t>
      </w:r>
    </w:p>
    <w:p w:rsidR="00A551E0" w:rsidRDefault="009444C0">
      <w:pPr>
        <w:rPr>
          <w:rFonts w:ascii="方正仿宋_GBK" w:eastAsia="方正仿宋_GBK"/>
          <w:sz w:val="30"/>
          <w:szCs w:val="30"/>
        </w:rPr>
      </w:pPr>
      <w:r>
        <w:rPr>
          <w:rFonts w:ascii="方正仿宋_GBK" w:eastAsia="方正仿宋_GBK" w:hint="eastAsia"/>
          <w:sz w:val="30"/>
          <w:szCs w:val="30"/>
        </w:rPr>
        <w:t>(</w:t>
      </w:r>
      <w:r>
        <w:rPr>
          <w:rFonts w:ascii="方正仿宋_GBK" w:eastAsia="方正仿宋_GBK" w:hint="eastAsia"/>
          <w:sz w:val="30"/>
          <w:szCs w:val="30"/>
        </w:rPr>
        <w:t>四</w:t>
      </w:r>
      <w:r>
        <w:rPr>
          <w:rFonts w:ascii="方正仿宋_GBK" w:eastAsia="方正仿宋_GBK" w:hint="eastAsia"/>
          <w:sz w:val="30"/>
          <w:szCs w:val="30"/>
        </w:rPr>
        <w:t>)</w:t>
      </w:r>
      <w:r>
        <w:rPr>
          <w:rFonts w:ascii="方正仿宋_GBK" w:eastAsia="方正仿宋_GBK" w:hint="eastAsia"/>
          <w:sz w:val="30"/>
          <w:szCs w:val="30"/>
        </w:rPr>
        <w:t>一般事故，是</w:t>
      </w:r>
      <w:proofErr w:type="gramStart"/>
      <w:r>
        <w:rPr>
          <w:rFonts w:ascii="方正仿宋_GBK" w:eastAsia="方正仿宋_GBK" w:hint="eastAsia"/>
          <w:sz w:val="30"/>
          <w:szCs w:val="30"/>
        </w:rPr>
        <w:t>指造成</w:t>
      </w:r>
      <w:proofErr w:type="gramEnd"/>
      <w:r>
        <w:rPr>
          <w:rFonts w:ascii="方正仿宋_GBK" w:eastAsia="方正仿宋_GBK" w:hint="eastAsia"/>
          <w:sz w:val="30"/>
          <w:szCs w:val="30"/>
        </w:rPr>
        <w:t>3</w:t>
      </w:r>
      <w:r>
        <w:rPr>
          <w:rFonts w:ascii="方正仿宋_GBK" w:eastAsia="方正仿宋_GBK" w:hint="eastAsia"/>
          <w:sz w:val="30"/>
          <w:szCs w:val="30"/>
        </w:rPr>
        <w:t>人以下死亡，或者</w:t>
      </w:r>
      <w:r>
        <w:rPr>
          <w:rFonts w:ascii="方正仿宋_GBK" w:eastAsia="方正仿宋_GBK" w:hint="eastAsia"/>
          <w:sz w:val="30"/>
          <w:szCs w:val="30"/>
        </w:rPr>
        <w:t>10</w:t>
      </w:r>
      <w:r>
        <w:rPr>
          <w:rFonts w:ascii="方正仿宋_GBK" w:eastAsia="方正仿宋_GBK" w:hint="eastAsia"/>
          <w:sz w:val="30"/>
          <w:szCs w:val="30"/>
        </w:rPr>
        <w:t>人以下重伤，或者</w:t>
      </w:r>
      <w:r>
        <w:rPr>
          <w:rFonts w:ascii="方正仿宋_GBK" w:eastAsia="方正仿宋_GBK" w:hint="eastAsia"/>
          <w:sz w:val="30"/>
          <w:szCs w:val="30"/>
        </w:rPr>
        <w:t>1000</w:t>
      </w:r>
      <w:r>
        <w:rPr>
          <w:rFonts w:ascii="方正仿宋_GBK" w:eastAsia="方正仿宋_GBK" w:hint="eastAsia"/>
          <w:sz w:val="30"/>
          <w:szCs w:val="30"/>
        </w:rPr>
        <w:t>万元以下直接经济损失的事故。</w:t>
      </w:r>
    </w:p>
    <w:p w:rsidR="00A551E0" w:rsidRDefault="009444C0">
      <w:pPr>
        <w:rPr>
          <w:rFonts w:ascii="黑体" w:eastAsia="黑体" w:hAnsi="黑体"/>
          <w:sz w:val="30"/>
          <w:szCs w:val="30"/>
        </w:rPr>
      </w:pPr>
      <w:r>
        <w:rPr>
          <w:rFonts w:ascii="黑体" w:eastAsia="黑体" w:hAnsi="黑体" w:hint="eastAsia"/>
          <w:sz w:val="30"/>
          <w:szCs w:val="30"/>
        </w:rPr>
        <w:t>147.</w:t>
      </w:r>
      <w:r>
        <w:rPr>
          <w:rFonts w:ascii="黑体" w:eastAsia="黑体" w:hAnsi="黑体" w:hint="eastAsia"/>
          <w:sz w:val="30"/>
          <w:szCs w:val="30"/>
        </w:rPr>
        <w:t>从事危险化学品生产经营企业的应急救援预案如何备案</w:t>
      </w:r>
    </w:p>
    <w:p w:rsidR="00A551E0" w:rsidRDefault="009444C0">
      <w:pPr>
        <w:rPr>
          <w:rFonts w:ascii="方正仿宋_GBK" w:eastAsia="方正仿宋_GBK"/>
          <w:sz w:val="30"/>
          <w:szCs w:val="30"/>
        </w:rPr>
      </w:pPr>
      <w:r>
        <w:rPr>
          <w:rFonts w:ascii="方正仿宋_GBK" w:eastAsia="方正仿宋_GBK" w:hint="eastAsia"/>
          <w:sz w:val="30"/>
          <w:szCs w:val="30"/>
        </w:rPr>
        <w:lastRenderedPageBreak/>
        <w:t>《生产安全事故应急条例》规定，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rsidR="00A551E0" w:rsidRDefault="009444C0">
      <w:pPr>
        <w:rPr>
          <w:rFonts w:ascii="黑体" w:eastAsia="黑体" w:hAnsi="黑体"/>
          <w:sz w:val="30"/>
          <w:szCs w:val="30"/>
        </w:rPr>
      </w:pPr>
      <w:r>
        <w:rPr>
          <w:rFonts w:ascii="黑体" w:eastAsia="黑体" w:hAnsi="黑体" w:hint="eastAsia"/>
          <w:sz w:val="30"/>
          <w:szCs w:val="30"/>
        </w:rPr>
        <w:t>148.</w:t>
      </w:r>
      <w:r>
        <w:rPr>
          <w:rFonts w:ascii="黑体" w:eastAsia="黑体" w:hAnsi="黑体" w:hint="eastAsia"/>
          <w:sz w:val="30"/>
          <w:szCs w:val="30"/>
        </w:rPr>
        <w:t>多长时间要组织开</w:t>
      </w:r>
      <w:r>
        <w:rPr>
          <w:rFonts w:ascii="黑体" w:eastAsia="黑体" w:hAnsi="黑体" w:hint="eastAsia"/>
          <w:sz w:val="30"/>
          <w:szCs w:val="30"/>
        </w:rPr>
        <w:t>展生产安全事故应急救援预案演练</w:t>
      </w:r>
    </w:p>
    <w:p w:rsidR="00A551E0" w:rsidRDefault="009444C0">
      <w:pPr>
        <w:rPr>
          <w:rFonts w:ascii="方正仿宋_GBK" w:eastAsia="方正仿宋_GBK"/>
          <w:sz w:val="30"/>
          <w:szCs w:val="30"/>
        </w:rPr>
      </w:pPr>
      <w:r>
        <w:rPr>
          <w:rFonts w:ascii="方正仿宋_GBK" w:eastAsia="方正仿宋_GBK" w:hint="eastAsia"/>
          <w:sz w:val="30"/>
          <w:szCs w:val="30"/>
        </w:rPr>
        <w:t>《生产安全事故应急条例》规定，县级以上地方人民政府以及县级以上人民政府负有安全生产监督管理职责的部门，乡镇人民政府以及街道办事处等地方人民政府派出机关，应当至少每</w:t>
      </w:r>
      <w:r>
        <w:rPr>
          <w:rFonts w:ascii="方正仿宋_GBK" w:eastAsia="方正仿宋_GBK" w:hint="eastAsia"/>
          <w:sz w:val="30"/>
          <w:szCs w:val="30"/>
        </w:rPr>
        <w:t>2</w:t>
      </w:r>
      <w:r>
        <w:rPr>
          <w:rFonts w:ascii="方正仿宋_GBK" w:eastAsia="方正仿宋_GBK" w:hint="eastAsia"/>
          <w:sz w:val="30"/>
          <w:szCs w:val="30"/>
        </w:rPr>
        <w:t>年组织</w:t>
      </w:r>
      <w:r>
        <w:rPr>
          <w:rFonts w:ascii="方正仿宋_GBK" w:eastAsia="方正仿宋_GBK" w:hint="eastAsia"/>
          <w:sz w:val="30"/>
          <w:szCs w:val="30"/>
        </w:rPr>
        <w:t>1</w:t>
      </w:r>
      <w:r>
        <w:rPr>
          <w:rFonts w:ascii="方正仿宋_GBK" w:eastAsia="方正仿宋_GBK" w:hint="eastAsia"/>
          <w:sz w:val="30"/>
          <w:szCs w:val="30"/>
        </w:rPr>
        <w:t>次生产安全事故应急救援预案演练。</w:t>
      </w:r>
    </w:p>
    <w:p w:rsidR="00A551E0" w:rsidRDefault="009444C0">
      <w:pPr>
        <w:rPr>
          <w:rFonts w:ascii="黑体" w:eastAsia="黑体" w:hAnsi="黑体"/>
          <w:sz w:val="30"/>
          <w:szCs w:val="30"/>
        </w:rPr>
      </w:pPr>
      <w:r>
        <w:rPr>
          <w:rFonts w:ascii="黑体" w:eastAsia="黑体" w:hAnsi="黑体" w:hint="eastAsia"/>
          <w:sz w:val="30"/>
          <w:szCs w:val="30"/>
        </w:rPr>
        <w:t>149.</w:t>
      </w:r>
      <w:r>
        <w:rPr>
          <w:rFonts w:ascii="黑体" w:eastAsia="黑体" w:hAnsi="黑体" w:hint="eastAsia"/>
          <w:sz w:val="30"/>
          <w:szCs w:val="30"/>
        </w:rPr>
        <w:t>应急救援预案演练的评估包括哪些内容</w:t>
      </w:r>
    </w:p>
    <w:p w:rsidR="00A551E0" w:rsidRDefault="009444C0">
      <w:pPr>
        <w:rPr>
          <w:rFonts w:ascii="方正仿宋_GBK" w:eastAsia="方正仿宋_GBK"/>
          <w:sz w:val="30"/>
          <w:szCs w:val="30"/>
        </w:rPr>
      </w:pPr>
      <w:r>
        <w:rPr>
          <w:rFonts w:ascii="方正仿宋_GBK" w:eastAsia="方正仿宋_GBK" w:hint="eastAsia"/>
          <w:sz w:val="30"/>
          <w:szCs w:val="30"/>
        </w:rPr>
        <w:t>评估的主要内容包括：应急救援预案演练的执行情况，应急救援预案的合理性与可操作性，指挥协调和应急联动情况，应急人员的处置情况，演练所用设备的适用性，对完善应急预案、应急准备、应急机制、应急措施等的意见建议。</w:t>
      </w:r>
    </w:p>
    <w:p w:rsidR="00A551E0" w:rsidRDefault="009444C0">
      <w:pPr>
        <w:rPr>
          <w:rFonts w:ascii="黑体" w:eastAsia="黑体" w:hAnsi="黑体"/>
          <w:sz w:val="30"/>
          <w:szCs w:val="30"/>
        </w:rPr>
      </w:pPr>
      <w:r>
        <w:rPr>
          <w:rFonts w:ascii="黑体" w:eastAsia="黑体" w:hAnsi="黑体" w:hint="eastAsia"/>
          <w:sz w:val="30"/>
          <w:szCs w:val="30"/>
        </w:rPr>
        <w:t>150.</w:t>
      </w:r>
      <w:r>
        <w:rPr>
          <w:rFonts w:ascii="黑体" w:eastAsia="黑体" w:hAnsi="黑体" w:hint="eastAsia"/>
          <w:sz w:val="30"/>
          <w:szCs w:val="30"/>
        </w:rPr>
        <w:t>应急救援现场指挥</w:t>
      </w:r>
      <w:r>
        <w:rPr>
          <w:rFonts w:ascii="黑体" w:eastAsia="黑体" w:hAnsi="黑体" w:hint="eastAsia"/>
          <w:sz w:val="30"/>
          <w:szCs w:val="30"/>
        </w:rPr>
        <w:t>部由哪些人员组成</w:t>
      </w:r>
    </w:p>
    <w:p w:rsidR="00A551E0" w:rsidRDefault="009444C0">
      <w:pPr>
        <w:rPr>
          <w:rFonts w:ascii="方正仿宋_GBK" w:eastAsia="方正仿宋_GBK"/>
          <w:sz w:val="30"/>
          <w:szCs w:val="30"/>
        </w:rPr>
      </w:pPr>
      <w:r>
        <w:rPr>
          <w:rFonts w:ascii="方正仿宋_GBK" w:eastAsia="方正仿宋_GBK" w:hint="eastAsia"/>
          <w:sz w:val="30"/>
          <w:szCs w:val="30"/>
        </w:rPr>
        <w:t>《生产安全事故应急条例》规定，发生生产安全事故后，负责事故应急救援的政府认为有必要的，可以设立由本级政府及其有关部门负责人、应急救援专家、应急救援队伍负责人、事故发生单位负责人等人员组成的应急救援现场指挥部。</w:t>
      </w:r>
    </w:p>
    <w:p w:rsidR="00A551E0" w:rsidRDefault="009444C0">
      <w:pPr>
        <w:rPr>
          <w:rFonts w:ascii="黑体" w:eastAsia="黑体" w:hAnsi="黑体"/>
          <w:sz w:val="30"/>
          <w:szCs w:val="30"/>
        </w:rPr>
      </w:pPr>
      <w:r>
        <w:rPr>
          <w:rFonts w:ascii="黑体" w:eastAsia="黑体" w:hAnsi="黑体" w:hint="eastAsia"/>
          <w:sz w:val="30"/>
          <w:szCs w:val="30"/>
        </w:rPr>
        <w:t>151.</w:t>
      </w:r>
      <w:r>
        <w:rPr>
          <w:rFonts w:ascii="黑体" w:eastAsia="黑体" w:hAnsi="黑体" w:hint="eastAsia"/>
          <w:sz w:val="30"/>
          <w:szCs w:val="30"/>
        </w:rPr>
        <w:t>哪些单位应当制定生产安全事故应急预案</w:t>
      </w:r>
    </w:p>
    <w:p w:rsidR="00A551E0" w:rsidRDefault="009444C0">
      <w:pPr>
        <w:rPr>
          <w:rFonts w:ascii="方正仿宋_GBK" w:eastAsia="方正仿宋_GBK"/>
          <w:sz w:val="30"/>
          <w:szCs w:val="30"/>
        </w:rPr>
      </w:pPr>
      <w:r>
        <w:rPr>
          <w:rFonts w:ascii="方正仿宋_GBK" w:eastAsia="方正仿宋_GBK" w:hint="eastAsia"/>
          <w:sz w:val="30"/>
          <w:szCs w:val="30"/>
        </w:rPr>
        <w:lastRenderedPageBreak/>
        <w:t>《生产安全事故应急条例》规定，各级政府及其有关部门、生产经营单位等应当制定相应的生产安全事故应急救援预案并及时修订。</w:t>
      </w:r>
    </w:p>
    <w:p w:rsidR="00A551E0" w:rsidRDefault="009444C0">
      <w:pPr>
        <w:rPr>
          <w:rFonts w:ascii="黑体" w:eastAsia="黑体" w:hAnsi="黑体"/>
          <w:sz w:val="30"/>
          <w:szCs w:val="30"/>
        </w:rPr>
      </w:pPr>
      <w:r>
        <w:rPr>
          <w:rFonts w:ascii="黑体" w:eastAsia="黑体" w:hAnsi="黑体" w:hint="eastAsia"/>
          <w:sz w:val="30"/>
          <w:szCs w:val="30"/>
        </w:rPr>
        <w:t>152.</w:t>
      </w:r>
      <w:r>
        <w:rPr>
          <w:rFonts w:ascii="黑体" w:eastAsia="黑体" w:hAnsi="黑体" w:hint="eastAsia"/>
          <w:sz w:val="30"/>
          <w:szCs w:val="30"/>
        </w:rPr>
        <w:t>汛前准备都包括哪些内容</w:t>
      </w:r>
    </w:p>
    <w:p w:rsidR="00A551E0" w:rsidRDefault="009444C0">
      <w:pPr>
        <w:rPr>
          <w:rFonts w:ascii="方正仿宋_GBK" w:eastAsia="方正仿宋_GBK"/>
          <w:sz w:val="30"/>
          <w:szCs w:val="30"/>
        </w:rPr>
      </w:pPr>
      <w:r>
        <w:rPr>
          <w:rFonts w:ascii="方正仿宋_GBK" w:eastAsia="方正仿宋_GBK" w:hint="eastAsia"/>
          <w:sz w:val="30"/>
          <w:szCs w:val="30"/>
        </w:rPr>
        <w:t>建立健全</w:t>
      </w:r>
      <w:proofErr w:type="gramStart"/>
      <w:r>
        <w:rPr>
          <w:rFonts w:ascii="方正仿宋_GBK" w:eastAsia="方正仿宋_GBK" w:hint="eastAsia"/>
          <w:sz w:val="30"/>
          <w:szCs w:val="30"/>
        </w:rPr>
        <w:t>迎汛指挥</w:t>
      </w:r>
      <w:proofErr w:type="gramEnd"/>
      <w:r>
        <w:rPr>
          <w:rFonts w:ascii="方正仿宋_GBK" w:eastAsia="方正仿宋_GBK" w:hint="eastAsia"/>
          <w:sz w:val="30"/>
          <w:szCs w:val="30"/>
        </w:rPr>
        <w:t>组织机构；组建并</w:t>
      </w:r>
      <w:proofErr w:type="gramStart"/>
      <w:r>
        <w:rPr>
          <w:rFonts w:ascii="方正仿宋_GBK" w:eastAsia="方正仿宋_GBK" w:hint="eastAsia"/>
          <w:sz w:val="30"/>
          <w:szCs w:val="30"/>
        </w:rPr>
        <w:t>培训迎汛抢险</w:t>
      </w:r>
      <w:proofErr w:type="gramEnd"/>
      <w:r>
        <w:rPr>
          <w:rFonts w:ascii="方正仿宋_GBK" w:eastAsia="方正仿宋_GBK" w:hint="eastAsia"/>
          <w:sz w:val="30"/>
          <w:szCs w:val="30"/>
        </w:rPr>
        <w:t>队伍；储备必要</w:t>
      </w:r>
      <w:proofErr w:type="gramStart"/>
      <w:r>
        <w:rPr>
          <w:rFonts w:ascii="方正仿宋_GBK" w:eastAsia="方正仿宋_GBK" w:hint="eastAsia"/>
          <w:sz w:val="30"/>
          <w:szCs w:val="30"/>
        </w:rPr>
        <w:t>的迎汛抢险</w:t>
      </w:r>
      <w:proofErr w:type="gramEnd"/>
      <w:r>
        <w:rPr>
          <w:rFonts w:ascii="方正仿宋_GBK" w:eastAsia="方正仿宋_GBK" w:hint="eastAsia"/>
          <w:sz w:val="30"/>
          <w:szCs w:val="30"/>
        </w:rPr>
        <w:t>物资；制定、修订各项</w:t>
      </w:r>
      <w:r>
        <w:rPr>
          <w:rFonts w:ascii="方正仿宋_GBK" w:eastAsia="方正仿宋_GBK" w:hint="eastAsia"/>
          <w:sz w:val="30"/>
          <w:szCs w:val="30"/>
        </w:rPr>
        <w:t>防洪预案；开展汛前检查和查险除险。</w:t>
      </w:r>
    </w:p>
    <w:p w:rsidR="00A551E0" w:rsidRDefault="009444C0">
      <w:pPr>
        <w:rPr>
          <w:rFonts w:ascii="黑体" w:eastAsia="黑体" w:hAnsi="黑体"/>
          <w:sz w:val="30"/>
          <w:szCs w:val="30"/>
        </w:rPr>
      </w:pPr>
      <w:r>
        <w:rPr>
          <w:rFonts w:ascii="黑体" w:eastAsia="黑体" w:hAnsi="黑体" w:hint="eastAsia"/>
          <w:sz w:val="30"/>
          <w:szCs w:val="30"/>
        </w:rPr>
        <w:t>153.</w:t>
      </w:r>
      <w:r>
        <w:rPr>
          <w:rFonts w:ascii="黑体" w:eastAsia="黑体" w:hAnsi="黑体" w:hint="eastAsia"/>
          <w:sz w:val="30"/>
          <w:szCs w:val="30"/>
        </w:rPr>
        <w:t>如何做好地下室与地下空间的安全防范</w:t>
      </w:r>
    </w:p>
    <w:p w:rsidR="00A551E0" w:rsidRDefault="009444C0">
      <w:pPr>
        <w:rPr>
          <w:rFonts w:ascii="方正仿宋_GBK" w:eastAsia="方正仿宋_GBK"/>
          <w:sz w:val="30"/>
          <w:szCs w:val="30"/>
        </w:rPr>
      </w:pPr>
      <w:r>
        <w:rPr>
          <w:rFonts w:ascii="方正仿宋_GBK" w:eastAsia="方正仿宋_GBK" w:hint="eastAsia"/>
          <w:sz w:val="30"/>
          <w:szCs w:val="30"/>
        </w:rPr>
        <w:t>雨季来临前，应加固和密闭通向地下空间的渗水裂缝和各种管线缝，安装好照明灯，居民应自备手电筒。</w:t>
      </w:r>
    </w:p>
    <w:p w:rsidR="00A551E0" w:rsidRDefault="009444C0">
      <w:pPr>
        <w:rPr>
          <w:rFonts w:ascii="方正仿宋_GBK" w:eastAsia="方正仿宋_GBK"/>
          <w:sz w:val="30"/>
          <w:szCs w:val="30"/>
        </w:rPr>
      </w:pPr>
      <w:r>
        <w:rPr>
          <w:rFonts w:ascii="方正仿宋_GBK" w:eastAsia="方正仿宋_GBK" w:hint="eastAsia"/>
          <w:sz w:val="30"/>
          <w:szCs w:val="30"/>
        </w:rPr>
        <w:t>雨前和雨中，要备足排水设施和物资，做好封堵防护措施，防止道路雨水倒灌。</w:t>
      </w:r>
    </w:p>
    <w:p w:rsidR="00A551E0" w:rsidRDefault="009444C0">
      <w:pPr>
        <w:rPr>
          <w:rFonts w:ascii="方正仿宋_GBK" w:eastAsia="方正仿宋_GBK"/>
          <w:sz w:val="30"/>
          <w:szCs w:val="30"/>
        </w:rPr>
      </w:pPr>
      <w:r>
        <w:rPr>
          <w:rFonts w:ascii="方正仿宋_GBK" w:eastAsia="方正仿宋_GBK" w:hint="eastAsia"/>
          <w:sz w:val="30"/>
          <w:szCs w:val="30"/>
        </w:rPr>
        <w:t>地下空间，尤其是住人的房间，要立即按应急预案行动，把人员迅速撤离到安全地区。</w:t>
      </w:r>
    </w:p>
    <w:p w:rsidR="00A551E0" w:rsidRDefault="009444C0">
      <w:pPr>
        <w:rPr>
          <w:rFonts w:ascii="方正仿宋_GBK" w:eastAsia="方正仿宋_GBK"/>
          <w:sz w:val="30"/>
          <w:szCs w:val="30"/>
        </w:rPr>
      </w:pPr>
      <w:r>
        <w:rPr>
          <w:rFonts w:ascii="方正仿宋_GBK" w:eastAsia="方正仿宋_GBK" w:hint="eastAsia"/>
          <w:sz w:val="30"/>
          <w:szCs w:val="30"/>
        </w:rPr>
        <w:t>在人员进出较多的公共地下空间，要清晰醒目地标明出入口和安全通道，保障一旦发生洪涝突发事件时，能有效疏散和避难。</w:t>
      </w:r>
    </w:p>
    <w:p w:rsidR="00A551E0" w:rsidRDefault="009444C0">
      <w:pPr>
        <w:rPr>
          <w:rFonts w:ascii="方正仿宋_GBK" w:eastAsia="方正仿宋_GBK"/>
          <w:sz w:val="30"/>
          <w:szCs w:val="30"/>
        </w:rPr>
      </w:pPr>
      <w:r>
        <w:rPr>
          <w:rFonts w:ascii="方正仿宋_GBK" w:eastAsia="方正仿宋_GBK" w:hint="eastAsia"/>
          <w:sz w:val="30"/>
          <w:szCs w:val="30"/>
        </w:rPr>
        <w:t>要十分关注平原低洼地带半地下室与地下空间周边的地面沉降、地裂缝和塌陷情况，严</w:t>
      </w:r>
      <w:r>
        <w:rPr>
          <w:rFonts w:ascii="方正仿宋_GBK" w:eastAsia="方正仿宋_GBK" w:hint="eastAsia"/>
          <w:sz w:val="30"/>
          <w:szCs w:val="30"/>
        </w:rPr>
        <w:t>防暴雨来临时突发重大事件。</w:t>
      </w:r>
    </w:p>
    <w:p w:rsidR="00A551E0" w:rsidRDefault="009444C0">
      <w:pPr>
        <w:rPr>
          <w:rFonts w:ascii="黑体" w:eastAsia="黑体" w:hAnsi="黑体"/>
          <w:sz w:val="30"/>
          <w:szCs w:val="30"/>
        </w:rPr>
      </w:pPr>
      <w:r>
        <w:rPr>
          <w:rFonts w:ascii="黑体" w:eastAsia="黑体" w:hAnsi="黑体" w:hint="eastAsia"/>
          <w:sz w:val="30"/>
          <w:szCs w:val="30"/>
        </w:rPr>
        <w:t>154.</w:t>
      </w:r>
      <w:r>
        <w:rPr>
          <w:rFonts w:ascii="黑体" w:eastAsia="黑体" w:hAnsi="黑体" w:hint="eastAsia"/>
          <w:sz w:val="30"/>
          <w:szCs w:val="30"/>
        </w:rPr>
        <w:t>泥石流发生的前兆有哪些</w:t>
      </w:r>
    </w:p>
    <w:p w:rsidR="00A551E0" w:rsidRDefault="009444C0">
      <w:pPr>
        <w:rPr>
          <w:rFonts w:ascii="方正仿宋_GBK" w:eastAsia="方正仿宋_GBK"/>
          <w:sz w:val="30"/>
          <w:szCs w:val="30"/>
        </w:rPr>
      </w:pPr>
      <w:r>
        <w:rPr>
          <w:rFonts w:ascii="方正仿宋_GBK" w:eastAsia="方正仿宋_GBK" w:hint="eastAsia"/>
          <w:sz w:val="30"/>
          <w:szCs w:val="30"/>
        </w:rPr>
        <w:t>发生暴雨时，河水突然断流，水势突然加大，河谷内突然变得昏暗，传来类似火车轰鸣或闷雷声音，并有轻微震动感。</w:t>
      </w:r>
    </w:p>
    <w:p w:rsidR="00A551E0" w:rsidRDefault="009444C0">
      <w:pPr>
        <w:rPr>
          <w:rFonts w:ascii="黑体" w:eastAsia="黑体" w:hAnsi="黑体"/>
          <w:sz w:val="30"/>
          <w:szCs w:val="30"/>
        </w:rPr>
      </w:pPr>
      <w:r>
        <w:rPr>
          <w:rFonts w:ascii="黑体" w:eastAsia="黑体" w:hAnsi="黑体" w:hint="eastAsia"/>
          <w:sz w:val="30"/>
          <w:szCs w:val="30"/>
        </w:rPr>
        <w:t>155.</w:t>
      </w:r>
      <w:r>
        <w:rPr>
          <w:rFonts w:ascii="黑体" w:eastAsia="黑体" w:hAnsi="黑体" w:hint="eastAsia"/>
          <w:sz w:val="30"/>
          <w:szCs w:val="30"/>
        </w:rPr>
        <w:t>内涝易在城区哪些地方发生</w:t>
      </w:r>
    </w:p>
    <w:p w:rsidR="00A551E0" w:rsidRDefault="009444C0">
      <w:pPr>
        <w:rPr>
          <w:rFonts w:ascii="方正仿宋_GBK" w:eastAsia="方正仿宋_GBK"/>
          <w:sz w:val="30"/>
          <w:szCs w:val="30"/>
        </w:rPr>
      </w:pPr>
      <w:r>
        <w:rPr>
          <w:rFonts w:ascii="方正仿宋_GBK" w:eastAsia="方正仿宋_GBK" w:hint="eastAsia"/>
          <w:sz w:val="30"/>
          <w:szCs w:val="30"/>
        </w:rPr>
        <w:lastRenderedPageBreak/>
        <w:t>随着城市的发展，城市用地日益紧张，以前城市总是选择地势较高的地区建设，现在地势比较低的地区也进行了规划和建设，同时，城市朝立体方向不断发展，因此易发生城市内涝的区域也不断增加。城市的易涝点通常位于城市低洼地区，也有一些地势较高区域由于排水不畅导致积水形成易涝点。一般，城市内涝易发区域有：城区低洼地区、下凹式立交</w:t>
      </w:r>
      <w:r>
        <w:rPr>
          <w:rFonts w:ascii="方正仿宋_GBK" w:eastAsia="方正仿宋_GBK" w:hint="eastAsia"/>
          <w:sz w:val="30"/>
          <w:szCs w:val="30"/>
        </w:rPr>
        <w:t>桥、地下轨道交通、地下商场与车库等地下空间、危旧房与地下室以及在建工地等。</w:t>
      </w:r>
    </w:p>
    <w:p w:rsidR="00A551E0" w:rsidRDefault="009444C0">
      <w:pPr>
        <w:rPr>
          <w:rFonts w:ascii="黑体" w:eastAsia="黑体" w:hAnsi="黑体"/>
          <w:sz w:val="30"/>
          <w:szCs w:val="30"/>
        </w:rPr>
      </w:pPr>
      <w:r>
        <w:rPr>
          <w:rFonts w:ascii="黑体" w:eastAsia="黑体" w:hAnsi="黑体" w:hint="eastAsia"/>
          <w:sz w:val="30"/>
          <w:szCs w:val="30"/>
        </w:rPr>
        <w:t>156.</w:t>
      </w:r>
      <w:proofErr w:type="gramStart"/>
      <w:r>
        <w:rPr>
          <w:rFonts w:ascii="黑体" w:eastAsia="黑体" w:hAnsi="黑体" w:hint="eastAsia"/>
          <w:sz w:val="30"/>
          <w:szCs w:val="30"/>
        </w:rPr>
        <w:t>蓄</w:t>
      </w:r>
      <w:proofErr w:type="gramEnd"/>
      <w:r>
        <w:rPr>
          <w:rFonts w:ascii="黑体" w:eastAsia="黑体" w:hAnsi="黑体" w:hint="eastAsia"/>
          <w:sz w:val="30"/>
          <w:szCs w:val="30"/>
        </w:rPr>
        <w:t>滞洪区所采取的安全措施归纳起来应该包括哪些内容</w:t>
      </w:r>
    </w:p>
    <w:p w:rsidR="00A551E0" w:rsidRDefault="009444C0">
      <w:pPr>
        <w:rPr>
          <w:rFonts w:ascii="方正仿宋_GBK" w:eastAsia="方正仿宋_GBK"/>
          <w:sz w:val="30"/>
          <w:szCs w:val="30"/>
        </w:rPr>
      </w:pPr>
      <w:r>
        <w:rPr>
          <w:rFonts w:ascii="方正仿宋_GBK" w:eastAsia="方正仿宋_GBK" w:hint="eastAsia"/>
          <w:sz w:val="30"/>
          <w:szCs w:val="30"/>
        </w:rPr>
        <w:t>就地避洪措施、安全避洪措施、安全撤离措施以及通信和预警设施等。</w:t>
      </w:r>
    </w:p>
    <w:p w:rsidR="00A551E0" w:rsidRDefault="009444C0">
      <w:pPr>
        <w:rPr>
          <w:rFonts w:ascii="黑体" w:eastAsia="黑体" w:hAnsi="黑体"/>
          <w:sz w:val="30"/>
          <w:szCs w:val="30"/>
        </w:rPr>
      </w:pPr>
      <w:r>
        <w:rPr>
          <w:rFonts w:ascii="黑体" w:eastAsia="黑体" w:hAnsi="黑体" w:hint="eastAsia"/>
          <w:sz w:val="30"/>
          <w:szCs w:val="30"/>
        </w:rPr>
        <w:t>157.</w:t>
      </w:r>
      <w:r>
        <w:rPr>
          <w:rFonts w:ascii="黑体" w:eastAsia="黑体" w:hAnsi="黑体" w:hint="eastAsia"/>
          <w:sz w:val="30"/>
          <w:szCs w:val="30"/>
        </w:rPr>
        <w:t>水情预警信号有哪些</w:t>
      </w:r>
    </w:p>
    <w:p w:rsidR="00A551E0" w:rsidRDefault="009444C0">
      <w:pPr>
        <w:rPr>
          <w:rFonts w:ascii="方正仿宋_GBK" w:eastAsia="方正仿宋_GBK"/>
          <w:sz w:val="30"/>
          <w:szCs w:val="30"/>
        </w:rPr>
      </w:pPr>
      <w:r>
        <w:rPr>
          <w:rFonts w:ascii="方正仿宋_GBK" w:eastAsia="方正仿宋_GBK" w:hint="eastAsia"/>
          <w:sz w:val="30"/>
          <w:szCs w:val="30"/>
        </w:rPr>
        <w:t>水情预警信号分为洪水、枯水两类，依据洪水量级、枯水程度及其发展态势，由低至高分为四个等级，依次用蓝色、黄色、橙色、红色表示。</w:t>
      </w:r>
    </w:p>
    <w:p w:rsidR="00A551E0" w:rsidRDefault="009444C0">
      <w:pPr>
        <w:rPr>
          <w:rFonts w:ascii="黑体" w:eastAsia="黑体" w:hAnsi="黑体"/>
          <w:sz w:val="30"/>
          <w:szCs w:val="30"/>
        </w:rPr>
      </w:pPr>
      <w:r>
        <w:rPr>
          <w:rFonts w:ascii="黑体" w:eastAsia="黑体" w:hAnsi="黑体" w:hint="eastAsia"/>
          <w:sz w:val="30"/>
          <w:szCs w:val="30"/>
        </w:rPr>
        <w:t>158.</w:t>
      </w:r>
      <w:r>
        <w:rPr>
          <w:rFonts w:ascii="黑体" w:eastAsia="黑体" w:hAnsi="黑体" w:hint="eastAsia"/>
          <w:sz w:val="30"/>
          <w:szCs w:val="30"/>
        </w:rPr>
        <w:t>巨灾保险出险报案电话是多少？</w:t>
      </w:r>
    </w:p>
    <w:p w:rsidR="00A551E0" w:rsidRDefault="009444C0">
      <w:pPr>
        <w:rPr>
          <w:rFonts w:ascii="方正仿宋_GBK" w:eastAsia="方正仿宋_GBK"/>
          <w:sz w:val="30"/>
          <w:szCs w:val="30"/>
        </w:rPr>
      </w:pPr>
      <w:r>
        <w:rPr>
          <w:rFonts w:ascii="方正仿宋_GBK" w:eastAsia="方正仿宋_GBK" w:hint="eastAsia"/>
          <w:sz w:val="30"/>
          <w:szCs w:val="30"/>
        </w:rPr>
        <w:t>95518</w:t>
      </w:r>
      <w:r>
        <w:rPr>
          <w:rFonts w:ascii="方正仿宋_GBK" w:eastAsia="方正仿宋_GBK" w:hint="eastAsia"/>
          <w:sz w:val="30"/>
          <w:szCs w:val="30"/>
        </w:rPr>
        <w:t>或</w:t>
      </w:r>
      <w:r>
        <w:rPr>
          <w:rFonts w:ascii="方正仿宋_GBK" w:eastAsia="方正仿宋_GBK" w:hint="eastAsia"/>
          <w:sz w:val="30"/>
          <w:szCs w:val="30"/>
        </w:rPr>
        <w:t>0592-6195518</w:t>
      </w:r>
    </w:p>
    <w:p w:rsidR="00A551E0" w:rsidRDefault="009444C0">
      <w:pPr>
        <w:rPr>
          <w:rFonts w:ascii="黑体" w:eastAsia="黑体" w:hAnsi="黑体"/>
          <w:sz w:val="30"/>
          <w:szCs w:val="30"/>
        </w:rPr>
      </w:pPr>
      <w:r>
        <w:rPr>
          <w:rFonts w:ascii="黑体" w:eastAsia="黑体" w:hAnsi="黑体" w:hint="eastAsia"/>
          <w:sz w:val="30"/>
          <w:szCs w:val="30"/>
        </w:rPr>
        <w:t>159.</w:t>
      </w:r>
      <w:r>
        <w:rPr>
          <w:rFonts w:ascii="黑体" w:eastAsia="黑体" w:hAnsi="黑体" w:hint="eastAsia"/>
          <w:sz w:val="30"/>
          <w:szCs w:val="30"/>
        </w:rPr>
        <w:t>哪些人可以获得巨灾保险的保障</w:t>
      </w:r>
      <w:r>
        <w:rPr>
          <w:rFonts w:ascii="黑体" w:eastAsia="黑体" w:hAnsi="黑体" w:hint="eastAsia"/>
          <w:sz w:val="30"/>
          <w:szCs w:val="30"/>
        </w:rPr>
        <w:t>？</w:t>
      </w:r>
    </w:p>
    <w:p w:rsidR="00A551E0" w:rsidRDefault="009444C0">
      <w:pPr>
        <w:rPr>
          <w:rFonts w:ascii="方正仿宋_GBK" w:eastAsia="方正仿宋_GBK"/>
          <w:sz w:val="30"/>
          <w:szCs w:val="30"/>
        </w:rPr>
      </w:pPr>
      <w:r>
        <w:rPr>
          <w:rFonts w:ascii="方正仿宋_GBK" w:eastAsia="方正仿宋_GBK" w:hint="eastAsia"/>
          <w:sz w:val="30"/>
          <w:szCs w:val="30"/>
        </w:rPr>
        <w:t>灾害发生时位于厦门市行政区域范围内的所有自然人，包括户籍人口、常住人口、在厦就学的全日制学生、来厦旅游、出差、务工人员。</w:t>
      </w:r>
    </w:p>
    <w:p w:rsidR="00A551E0" w:rsidRDefault="009444C0">
      <w:pPr>
        <w:rPr>
          <w:rFonts w:ascii="黑体" w:eastAsia="黑体" w:hAnsi="黑体"/>
          <w:sz w:val="30"/>
          <w:szCs w:val="30"/>
        </w:rPr>
      </w:pPr>
      <w:r>
        <w:rPr>
          <w:rFonts w:ascii="黑体" w:eastAsia="黑体" w:hAnsi="黑体" w:hint="eastAsia"/>
          <w:sz w:val="30"/>
          <w:szCs w:val="30"/>
        </w:rPr>
        <w:t>160.</w:t>
      </w:r>
      <w:r>
        <w:rPr>
          <w:rFonts w:ascii="黑体" w:eastAsia="黑体" w:hAnsi="黑体" w:hint="eastAsia"/>
          <w:sz w:val="30"/>
          <w:szCs w:val="30"/>
        </w:rPr>
        <w:t>巨灾保险可以赔偿的项目包括哪些？</w:t>
      </w:r>
    </w:p>
    <w:p w:rsidR="00A551E0" w:rsidRDefault="009444C0">
      <w:pPr>
        <w:rPr>
          <w:rFonts w:ascii="方正仿宋_GBK" w:eastAsia="方正仿宋_GBK"/>
          <w:sz w:val="30"/>
          <w:szCs w:val="30"/>
        </w:rPr>
      </w:pPr>
      <w:r>
        <w:rPr>
          <w:rFonts w:ascii="方正仿宋_GBK" w:eastAsia="方正仿宋_GBK" w:hint="eastAsia"/>
          <w:sz w:val="30"/>
          <w:szCs w:val="30"/>
        </w:rPr>
        <w:t>受灾群众的人身伤亡及医疗费用，居民自有自住房屋因灾害导致</w:t>
      </w:r>
      <w:r>
        <w:rPr>
          <w:rFonts w:ascii="方正仿宋_GBK" w:eastAsia="方正仿宋_GBK" w:hint="eastAsia"/>
          <w:sz w:val="30"/>
          <w:szCs w:val="30"/>
        </w:rPr>
        <w:lastRenderedPageBreak/>
        <w:t>倒、损及室内生活用品损失。</w:t>
      </w:r>
    </w:p>
    <w:p w:rsidR="00A551E0" w:rsidRDefault="009444C0">
      <w:pPr>
        <w:rPr>
          <w:rFonts w:ascii="黑体" w:eastAsia="黑体" w:hAnsi="黑体"/>
          <w:sz w:val="30"/>
          <w:szCs w:val="30"/>
        </w:rPr>
      </w:pPr>
      <w:r>
        <w:rPr>
          <w:rFonts w:ascii="黑体" w:eastAsia="黑体" w:hAnsi="黑体" w:hint="eastAsia"/>
          <w:sz w:val="30"/>
          <w:szCs w:val="30"/>
        </w:rPr>
        <w:t>161.</w:t>
      </w:r>
      <w:r>
        <w:rPr>
          <w:rFonts w:ascii="黑体" w:eastAsia="黑体" w:hAnsi="黑体" w:hint="eastAsia"/>
          <w:sz w:val="30"/>
          <w:szCs w:val="30"/>
        </w:rPr>
        <w:t>未经许可经营、超许可范围经营、许可证过期继续经营烟花爆竹会受到什么样的法律处罚？</w:t>
      </w:r>
    </w:p>
    <w:p w:rsidR="00A551E0" w:rsidRDefault="009444C0">
      <w:pPr>
        <w:rPr>
          <w:rFonts w:ascii="方正仿宋_GBK" w:eastAsia="方正仿宋_GBK"/>
          <w:sz w:val="30"/>
          <w:szCs w:val="30"/>
        </w:rPr>
      </w:pPr>
      <w:r>
        <w:rPr>
          <w:rFonts w:ascii="方正仿宋_GBK" w:eastAsia="方正仿宋_GBK" w:hint="eastAsia"/>
          <w:sz w:val="30"/>
          <w:szCs w:val="30"/>
        </w:rPr>
        <w:t>根据《烟花爆竹经营许可实施办法》第三十一条：</w:t>
      </w:r>
      <w:r>
        <w:rPr>
          <w:rFonts w:ascii="方正仿宋_GBK" w:eastAsia="方正仿宋_GBK" w:hint="eastAsia"/>
          <w:sz w:val="30"/>
          <w:szCs w:val="30"/>
        </w:rPr>
        <w:t xml:space="preserve"> </w:t>
      </w:r>
      <w:r>
        <w:rPr>
          <w:rFonts w:ascii="方正仿宋_GBK" w:eastAsia="方正仿宋_GBK" w:hint="eastAsia"/>
          <w:sz w:val="30"/>
          <w:szCs w:val="30"/>
        </w:rPr>
        <w:t>对未经许可经营、超许可范围经营、许可证过期继续经营烟花爆竹的，责令其停止非法经营活动，处</w:t>
      </w:r>
      <w:r>
        <w:rPr>
          <w:rFonts w:ascii="方正仿宋_GBK" w:eastAsia="方正仿宋_GBK" w:hint="eastAsia"/>
          <w:sz w:val="30"/>
          <w:szCs w:val="30"/>
        </w:rPr>
        <w:t>2</w:t>
      </w:r>
      <w:r>
        <w:rPr>
          <w:rFonts w:ascii="方正仿宋_GBK" w:eastAsia="方正仿宋_GBK" w:hint="eastAsia"/>
          <w:sz w:val="30"/>
          <w:szCs w:val="30"/>
        </w:rPr>
        <w:t>万元以上</w:t>
      </w:r>
      <w:r>
        <w:rPr>
          <w:rFonts w:ascii="方正仿宋_GBK" w:eastAsia="方正仿宋_GBK" w:hint="eastAsia"/>
          <w:sz w:val="30"/>
          <w:szCs w:val="30"/>
        </w:rPr>
        <w:t>10</w:t>
      </w:r>
      <w:r>
        <w:rPr>
          <w:rFonts w:ascii="方正仿宋_GBK" w:eastAsia="方正仿宋_GBK" w:hint="eastAsia"/>
          <w:sz w:val="30"/>
          <w:szCs w:val="30"/>
        </w:rPr>
        <w:t>万元以下的罚款，并没收非法</w:t>
      </w:r>
      <w:r>
        <w:rPr>
          <w:rFonts w:ascii="方正仿宋_GBK" w:eastAsia="方正仿宋_GBK" w:hint="eastAsia"/>
          <w:sz w:val="30"/>
          <w:szCs w:val="30"/>
        </w:rPr>
        <w:t>经营的物品及违法所得。</w:t>
      </w:r>
    </w:p>
    <w:p w:rsidR="00A551E0" w:rsidRDefault="009444C0">
      <w:pPr>
        <w:rPr>
          <w:rFonts w:ascii="黑体" w:eastAsia="黑体" w:hAnsi="黑体"/>
          <w:sz w:val="30"/>
          <w:szCs w:val="30"/>
        </w:rPr>
      </w:pPr>
      <w:r>
        <w:rPr>
          <w:rFonts w:ascii="黑体" w:eastAsia="黑体" w:hAnsi="黑体" w:hint="eastAsia"/>
          <w:sz w:val="30"/>
          <w:szCs w:val="30"/>
        </w:rPr>
        <w:t>162.</w:t>
      </w:r>
      <w:r>
        <w:rPr>
          <w:rFonts w:ascii="黑体" w:eastAsia="黑体" w:hAnsi="黑体" w:hint="eastAsia"/>
          <w:sz w:val="30"/>
          <w:szCs w:val="30"/>
        </w:rPr>
        <w:t>烟花爆竹批发许可证有效期多长？</w:t>
      </w:r>
    </w:p>
    <w:p w:rsidR="00A551E0" w:rsidRDefault="009444C0">
      <w:pPr>
        <w:rPr>
          <w:rFonts w:ascii="方正仿宋_GBK" w:eastAsia="方正仿宋_GBK"/>
          <w:sz w:val="30"/>
          <w:szCs w:val="30"/>
        </w:rPr>
      </w:pPr>
      <w:r>
        <w:rPr>
          <w:rFonts w:ascii="方正仿宋_GBK" w:eastAsia="方正仿宋_GBK" w:hint="eastAsia"/>
          <w:sz w:val="30"/>
          <w:szCs w:val="30"/>
        </w:rPr>
        <w:t>根据《烟花爆竹经营许可实施办法》第十二条：批发许可证的有效期限为</w:t>
      </w:r>
      <w:r>
        <w:rPr>
          <w:rFonts w:ascii="方正仿宋_GBK" w:eastAsia="方正仿宋_GBK" w:hint="eastAsia"/>
          <w:sz w:val="30"/>
          <w:szCs w:val="30"/>
        </w:rPr>
        <w:t>3</w:t>
      </w:r>
      <w:r>
        <w:rPr>
          <w:rFonts w:ascii="方正仿宋_GBK" w:eastAsia="方正仿宋_GBK" w:hint="eastAsia"/>
          <w:sz w:val="30"/>
          <w:szCs w:val="30"/>
        </w:rPr>
        <w:t>年。</w:t>
      </w:r>
    </w:p>
    <w:p w:rsidR="00A551E0" w:rsidRDefault="009444C0">
      <w:pPr>
        <w:rPr>
          <w:rFonts w:ascii="黑体" w:eastAsia="黑体" w:hAnsi="黑体"/>
          <w:sz w:val="30"/>
          <w:szCs w:val="30"/>
        </w:rPr>
      </w:pPr>
      <w:r>
        <w:rPr>
          <w:rFonts w:ascii="黑体" w:eastAsia="黑体" w:hAnsi="黑体" w:hint="eastAsia"/>
          <w:sz w:val="30"/>
          <w:szCs w:val="30"/>
        </w:rPr>
        <w:t>163.</w:t>
      </w:r>
      <w:r>
        <w:rPr>
          <w:rFonts w:ascii="黑体" w:eastAsia="黑体" w:hAnsi="黑体" w:hint="eastAsia"/>
          <w:sz w:val="30"/>
          <w:szCs w:val="30"/>
        </w:rPr>
        <w:t>市民可以直接向从事烟花爆竹批发的企业购买烟花爆竹吗？</w:t>
      </w:r>
    </w:p>
    <w:p w:rsidR="00A551E0" w:rsidRDefault="009444C0">
      <w:pPr>
        <w:rPr>
          <w:rFonts w:ascii="方正仿宋_GBK" w:eastAsia="方正仿宋_GBK"/>
          <w:sz w:val="30"/>
          <w:szCs w:val="30"/>
        </w:rPr>
      </w:pPr>
      <w:r>
        <w:rPr>
          <w:rFonts w:ascii="方正仿宋_GBK" w:eastAsia="方正仿宋_GBK" w:hint="eastAsia"/>
          <w:sz w:val="30"/>
          <w:szCs w:val="30"/>
        </w:rPr>
        <w:t>不可以，根据《烟花爆竹经营许可实施办法》第二十二条：批发企业、零售经营者不得采购和销售非法生产、经营的烟花爆竹和产品质量不符合国家标准或者行业标准规定的烟花爆竹。</w:t>
      </w:r>
    </w:p>
    <w:p w:rsidR="00A551E0" w:rsidRDefault="009444C0">
      <w:pPr>
        <w:rPr>
          <w:rFonts w:ascii="方正仿宋_GBK" w:eastAsia="方正仿宋_GBK"/>
          <w:sz w:val="30"/>
          <w:szCs w:val="30"/>
        </w:rPr>
      </w:pPr>
      <w:r>
        <w:rPr>
          <w:rFonts w:ascii="方正仿宋_GBK" w:eastAsia="方正仿宋_GBK" w:hint="eastAsia"/>
          <w:sz w:val="30"/>
          <w:szCs w:val="30"/>
        </w:rPr>
        <w:t>批发企业不得向未取得零售许可证的单位或者个人销售烟花爆竹，不得向零售经营者销售礼花弹等应当由专业燃放人员燃放的烟花爆竹；从事黑火药、引火线批发的企业不</w:t>
      </w:r>
      <w:r>
        <w:rPr>
          <w:rFonts w:ascii="方正仿宋_GBK" w:eastAsia="方正仿宋_GBK" w:hint="eastAsia"/>
          <w:sz w:val="30"/>
          <w:szCs w:val="30"/>
        </w:rPr>
        <w:t>得向无《烟花爆竹安全生产许可证》的单位或者个人销售烟火药、黑火药、引火线。</w:t>
      </w:r>
    </w:p>
    <w:p w:rsidR="00A551E0" w:rsidRDefault="009444C0">
      <w:pPr>
        <w:rPr>
          <w:rFonts w:ascii="方正仿宋_GBK" w:eastAsia="方正仿宋_GBK"/>
          <w:sz w:val="30"/>
          <w:szCs w:val="30"/>
        </w:rPr>
      </w:pPr>
      <w:r>
        <w:rPr>
          <w:rFonts w:ascii="方正仿宋_GBK" w:eastAsia="方正仿宋_GBK" w:hint="eastAsia"/>
          <w:sz w:val="30"/>
          <w:szCs w:val="30"/>
        </w:rPr>
        <w:t>零售经营者应当向批发企业采购烟花爆竹，不得采购、储存和销售礼花弹等应当由专业燃放人员燃放的烟花爆竹，不得采购、储存和销售烟火药、黑火药、引火线。</w:t>
      </w:r>
    </w:p>
    <w:p w:rsidR="00A551E0" w:rsidRDefault="009444C0">
      <w:pPr>
        <w:rPr>
          <w:rFonts w:ascii="黑体" w:eastAsia="黑体" w:hAnsi="黑体"/>
          <w:sz w:val="30"/>
          <w:szCs w:val="30"/>
        </w:rPr>
      </w:pPr>
      <w:r>
        <w:rPr>
          <w:rFonts w:ascii="黑体" w:eastAsia="黑体" w:hAnsi="黑体" w:hint="eastAsia"/>
          <w:sz w:val="30"/>
          <w:szCs w:val="30"/>
        </w:rPr>
        <w:lastRenderedPageBreak/>
        <w:t>164.</w:t>
      </w:r>
      <w:r>
        <w:rPr>
          <w:rFonts w:ascii="黑体" w:eastAsia="黑体" w:hAnsi="黑体" w:hint="eastAsia"/>
          <w:sz w:val="30"/>
          <w:szCs w:val="30"/>
        </w:rPr>
        <w:t>个人或单位如何购买散装汽油？</w:t>
      </w:r>
    </w:p>
    <w:p w:rsidR="00A551E0" w:rsidRDefault="009444C0">
      <w:pPr>
        <w:rPr>
          <w:rFonts w:ascii="方正仿宋_GBK" w:eastAsia="方正仿宋_GBK"/>
          <w:sz w:val="30"/>
          <w:szCs w:val="30"/>
        </w:rPr>
      </w:pPr>
      <w:r>
        <w:rPr>
          <w:rFonts w:ascii="方正仿宋_GBK" w:eastAsia="方正仿宋_GBK" w:hint="eastAsia"/>
          <w:sz w:val="30"/>
          <w:szCs w:val="30"/>
        </w:rPr>
        <w:t>根据《福建省散装汽油购销安全管理办法》第四条：单位或者个人购买散装汽油实行实名登记制度。单位购买散装汽油应当提供单位介绍信，并出具经办人有效身份证件。单位介绍信应当注明经办人姓名、有效身份证件号码和购买用途、数量等内容，仅限单次购买使用。加油站</w:t>
      </w:r>
      <w:proofErr w:type="gramStart"/>
      <w:r>
        <w:rPr>
          <w:rFonts w:ascii="方正仿宋_GBK" w:eastAsia="方正仿宋_GBK" w:hint="eastAsia"/>
          <w:sz w:val="30"/>
          <w:szCs w:val="30"/>
        </w:rPr>
        <w:t>点应当</w:t>
      </w:r>
      <w:proofErr w:type="gramEnd"/>
      <w:r>
        <w:rPr>
          <w:rFonts w:ascii="方正仿宋_GBK" w:eastAsia="方正仿宋_GBK" w:hint="eastAsia"/>
          <w:sz w:val="30"/>
          <w:szCs w:val="30"/>
        </w:rPr>
        <w:t>妥</w:t>
      </w:r>
      <w:r>
        <w:rPr>
          <w:rFonts w:ascii="方正仿宋_GBK" w:eastAsia="方正仿宋_GBK" w:hint="eastAsia"/>
          <w:sz w:val="30"/>
          <w:szCs w:val="30"/>
        </w:rPr>
        <w:t>善保存单位介绍信，期限不少于</w:t>
      </w:r>
      <w:r>
        <w:rPr>
          <w:rFonts w:ascii="方正仿宋_GBK" w:eastAsia="方正仿宋_GBK" w:hint="eastAsia"/>
          <w:sz w:val="30"/>
          <w:szCs w:val="30"/>
        </w:rPr>
        <w:t>1</w:t>
      </w:r>
      <w:r>
        <w:rPr>
          <w:rFonts w:ascii="方正仿宋_GBK" w:eastAsia="方正仿宋_GBK" w:hint="eastAsia"/>
          <w:sz w:val="30"/>
          <w:szCs w:val="30"/>
        </w:rPr>
        <w:t>年。</w:t>
      </w:r>
    </w:p>
    <w:p w:rsidR="00A551E0" w:rsidRDefault="009444C0">
      <w:pPr>
        <w:rPr>
          <w:rFonts w:ascii="方正仿宋_GBK" w:eastAsia="方正仿宋_GBK"/>
          <w:sz w:val="30"/>
          <w:szCs w:val="30"/>
        </w:rPr>
      </w:pPr>
      <w:r>
        <w:rPr>
          <w:rFonts w:ascii="方正仿宋_GBK" w:eastAsia="方正仿宋_GBK" w:hint="eastAsia"/>
          <w:sz w:val="30"/>
          <w:szCs w:val="30"/>
        </w:rPr>
        <w:t>个人购买散装汽油应当出具本人有效身份证件，并说明购买用途、数量。</w:t>
      </w:r>
    </w:p>
    <w:p w:rsidR="00A551E0" w:rsidRDefault="009444C0">
      <w:pPr>
        <w:rPr>
          <w:rFonts w:ascii="黑体" w:eastAsia="黑体" w:hAnsi="黑体"/>
          <w:sz w:val="30"/>
          <w:szCs w:val="30"/>
        </w:rPr>
      </w:pPr>
      <w:r>
        <w:rPr>
          <w:rFonts w:ascii="黑体" w:eastAsia="黑体" w:hAnsi="黑体" w:hint="eastAsia"/>
          <w:sz w:val="30"/>
          <w:szCs w:val="30"/>
        </w:rPr>
        <w:t>165.</w:t>
      </w:r>
      <w:r>
        <w:rPr>
          <w:rFonts w:ascii="黑体" w:eastAsia="黑体" w:hAnsi="黑体" w:hint="eastAsia"/>
          <w:sz w:val="30"/>
          <w:szCs w:val="30"/>
        </w:rPr>
        <w:t>个人可以购买剧毒化学品和易</w:t>
      </w:r>
      <w:proofErr w:type="gramStart"/>
      <w:r>
        <w:rPr>
          <w:rFonts w:ascii="黑体" w:eastAsia="黑体" w:hAnsi="黑体" w:hint="eastAsia"/>
          <w:sz w:val="30"/>
          <w:szCs w:val="30"/>
        </w:rPr>
        <w:t>制爆危险</w:t>
      </w:r>
      <w:proofErr w:type="gramEnd"/>
      <w:r>
        <w:rPr>
          <w:rFonts w:ascii="黑体" w:eastAsia="黑体" w:hAnsi="黑体" w:hint="eastAsia"/>
          <w:sz w:val="30"/>
          <w:szCs w:val="30"/>
        </w:rPr>
        <w:t>化学品吗？</w:t>
      </w:r>
    </w:p>
    <w:p w:rsidR="00A551E0" w:rsidRDefault="009444C0">
      <w:pPr>
        <w:rPr>
          <w:rFonts w:ascii="方正仿宋_GBK" w:eastAsia="方正仿宋_GBK"/>
          <w:sz w:val="30"/>
          <w:szCs w:val="30"/>
        </w:rPr>
      </w:pPr>
      <w:r>
        <w:rPr>
          <w:rFonts w:ascii="方正仿宋_GBK" w:eastAsia="方正仿宋_GBK" w:hint="eastAsia"/>
          <w:sz w:val="30"/>
          <w:szCs w:val="30"/>
        </w:rPr>
        <w:t>不可以，根据《危险化学品安全管理条例》第三十八条：个人不得购买剧毒化学品（属于剧毒化学品的农药除外）和易</w:t>
      </w:r>
      <w:proofErr w:type="gramStart"/>
      <w:r>
        <w:rPr>
          <w:rFonts w:ascii="方正仿宋_GBK" w:eastAsia="方正仿宋_GBK" w:hint="eastAsia"/>
          <w:sz w:val="30"/>
          <w:szCs w:val="30"/>
        </w:rPr>
        <w:t>制爆危险</w:t>
      </w:r>
      <w:proofErr w:type="gramEnd"/>
      <w:r>
        <w:rPr>
          <w:rFonts w:ascii="方正仿宋_GBK" w:eastAsia="方正仿宋_GBK" w:hint="eastAsia"/>
          <w:sz w:val="30"/>
          <w:szCs w:val="30"/>
        </w:rPr>
        <w:t>化学品。</w:t>
      </w:r>
    </w:p>
    <w:p w:rsidR="00A551E0" w:rsidRDefault="00A551E0">
      <w:pPr>
        <w:rPr>
          <w:rFonts w:ascii="方正仿宋_GBK" w:eastAsia="方正仿宋_GBK"/>
          <w:sz w:val="30"/>
          <w:szCs w:val="30"/>
        </w:rPr>
      </w:pPr>
    </w:p>
    <w:sectPr w:rsidR="00A55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NzcxMGZjZDgwYTUxOTNkYzQ5ZDI0N2Y2NzJhNmEifQ=="/>
  </w:docVars>
  <w:rsids>
    <w:rsidRoot w:val="00DE3863"/>
    <w:rsid w:val="00307B9E"/>
    <w:rsid w:val="009444C0"/>
    <w:rsid w:val="00A551E0"/>
    <w:rsid w:val="00DE3863"/>
    <w:rsid w:val="47BE0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29A9E-F306-4F37-89DC-3F7948AFE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44</Pages>
  <Words>3349</Words>
  <Characters>19093</Characters>
  <Application>Microsoft Office Word</Application>
  <DocSecurity>0</DocSecurity>
  <Lines>159</Lines>
  <Paragraphs>44</Paragraphs>
  <ScaleCrop>false</ScaleCrop>
  <Company>Microsoft</Company>
  <LinksUpToDate>false</LinksUpToDate>
  <CharactersWithSpaces>22398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7284</dc:creator>
  <cp:lastModifiedBy>7284</cp:lastModifiedBy>
  <cp:revision>2</cp:revision>
  <dcterms:created xsi:type="dcterms:W3CDTF">2024-03-05T03:28:00Z</dcterms:created>
  <dcterms:modified xsi:type="dcterms:W3CDTF">2024-03-07T08:12:00Z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61CEB4FE4ABF4B038964B28A89EEA149_12</vt:lpwstr>
  </property>
</Properties>
</file>